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410" w:rsidRPr="00573730" w:rsidRDefault="00447410" w:rsidP="00447410">
      <w:pPr>
        <w:pStyle w:val="20"/>
        <w:shd w:val="clear" w:color="auto" w:fill="auto"/>
        <w:spacing w:after="0" w:line="240" w:lineRule="auto"/>
        <w:ind w:right="20"/>
        <w:jc w:val="right"/>
        <w:rPr>
          <w:sz w:val="26"/>
          <w:szCs w:val="26"/>
        </w:rPr>
      </w:pPr>
      <w:bookmarkStart w:id="0" w:name="_GoBack"/>
      <w:bookmarkEnd w:id="0"/>
      <w:r w:rsidRPr="00573730">
        <w:rPr>
          <w:sz w:val="26"/>
          <w:szCs w:val="26"/>
        </w:rPr>
        <w:t xml:space="preserve">УТВЕРЖДАЮ </w:t>
      </w:r>
    </w:p>
    <w:p w:rsidR="00447410" w:rsidRPr="00573730" w:rsidRDefault="00447410" w:rsidP="00447410">
      <w:pPr>
        <w:pStyle w:val="20"/>
        <w:shd w:val="clear" w:color="auto" w:fill="auto"/>
        <w:spacing w:after="0" w:line="240" w:lineRule="auto"/>
        <w:ind w:right="20"/>
        <w:jc w:val="right"/>
        <w:rPr>
          <w:sz w:val="26"/>
          <w:szCs w:val="26"/>
        </w:rPr>
      </w:pPr>
      <w:r w:rsidRPr="00573730">
        <w:rPr>
          <w:sz w:val="26"/>
          <w:szCs w:val="26"/>
        </w:rPr>
        <w:t>Начальник Межрайонной ИФНС России</w:t>
      </w:r>
    </w:p>
    <w:p w:rsidR="00447410" w:rsidRPr="00573730" w:rsidRDefault="00447410" w:rsidP="00447410">
      <w:pPr>
        <w:pStyle w:val="20"/>
        <w:shd w:val="clear" w:color="auto" w:fill="auto"/>
        <w:spacing w:after="0" w:line="240" w:lineRule="auto"/>
        <w:ind w:right="20"/>
        <w:jc w:val="right"/>
        <w:rPr>
          <w:sz w:val="26"/>
          <w:szCs w:val="26"/>
        </w:rPr>
      </w:pPr>
      <w:r w:rsidRPr="00573730">
        <w:rPr>
          <w:sz w:val="26"/>
          <w:szCs w:val="26"/>
        </w:rPr>
        <w:t xml:space="preserve">№ 17 по Иркутской области </w:t>
      </w:r>
    </w:p>
    <w:p w:rsidR="00447410" w:rsidRPr="00573730" w:rsidRDefault="00447410" w:rsidP="00447410">
      <w:pPr>
        <w:pStyle w:val="10"/>
        <w:keepNext/>
        <w:keepLines/>
        <w:shd w:val="clear" w:color="auto" w:fill="auto"/>
        <w:spacing w:line="240" w:lineRule="auto"/>
        <w:ind w:right="20"/>
        <w:jc w:val="right"/>
        <w:rPr>
          <w:sz w:val="26"/>
          <w:szCs w:val="26"/>
        </w:rPr>
      </w:pPr>
      <w:bookmarkStart w:id="1" w:name="bookmark0"/>
      <w:r w:rsidRPr="00573730">
        <w:rPr>
          <w:sz w:val="26"/>
          <w:szCs w:val="26"/>
        </w:rPr>
        <w:t>_______</w:t>
      </w:r>
      <w:r w:rsidRPr="00573730">
        <w:rPr>
          <w:sz w:val="26"/>
          <w:szCs w:val="26"/>
          <w:u w:val="single"/>
        </w:rPr>
        <w:t>Н.В. Лалетина</w:t>
      </w:r>
      <w:bookmarkEnd w:id="1"/>
    </w:p>
    <w:p w:rsidR="00447410" w:rsidRDefault="00447410" w:rsidP="00447410">
      <w:pPr>
        <w:pStyle w:val="30"/>
        <w:shd w:val="clear" w:color="auto" w:fill="auto"/>
        <w:spacing w:before="0" w:line="240" w:lineRule="auto"/>
        <w:ind w:right="20"/>
        <w:jc w:val="right"/>
      </w:pPr>
      <w:r>
        <w:t>(подпись) (фамилия, инициалы)</w:t>
      </w:r>
    </w:p>
    <w:p w:rsidR="00447410" w:rsidRPr="00573730" w:rsidRDefault="00447410" w:rsidP="00447410">
      <w:pPr>
        <w:pStyle w:val="40"/>
        <w:shd w:val="clear" w:color="auto" w:fill="auto"/>
        <w:spacing w:before="0" w:after="315" w:line="324" w:lineRule="exact"/>
        <w:ind w:firstLine="0"/>
        <w:jc w:val="right"/>
        <w:rPr>
          <w:b w:val="0"/>
        </w:rPr>
      </w:pPr>
      <w:r w:rsidRPr="00573730">
        <w:rPr>
          <w:b w:val="0"/>
        </w:rPr>
        <w:t>от «</w:t>
      </w:r>
      <w:r w:rsidR="003D3CB3">
        <w:rPr>
          <w:b w:val="0"/>
        </w:rPr>
        <w:t>__</w:t>
      </w:r>
      <w:r w:rsidR="008C6175">
        <w:rPr>
          <w:b w:val="0"/>
        </w:rPr>
        <w:t>_</w:t>
      </w:r>
      <w:r w:rsidR="003D3CB3">
        <w:rPr>
          <w:b w:val="0"/>
        </w:rPr>
        <w:t xml:space="preserve"> </w:t>
      </w:r>
      <w:r w:rsidRPr="00573730">
        <w:rPr>
          <w:b w:val="0"/>
        </w:rPr>
        <w:t>»_</w:t>
      </w:r>
      <w:r w:rsidR="003D3CB3">
        <w:rPr>
          <w:b w:val="0"/>
        </w:rPr>
        <w:t>_________</w:t>
      </w:r>
      <w:r w:rsidRPr="00573730">
        <w:rPr>
          <w:b w:val="0"/>
        </w:rPr>
        <w:t>20</w:t>
      </w:r>
      <w:r w:rsidR="009A4DEF" w:rsidRPr="00573730">
        <w:rPr>
          <w:b w:val="0"/>
        </w:rPr>
        <w:t>2</w:t>
      </w:r>
      <w:r w:rsidR="003D3CB3">
        <w:rPr>
          <w:b w:val="0"/>
        </w:rPr>
        <w:t>2</w:t>
      </w:r>
      <w:r w:rsidRPr="00573730">
        <w:rPr>
          <w:b w:val="0"/>
        </w:rPr>
        <w:t xml:space="preserve"> г</w:t>
      </w:r>
    </w:p>
    <w:p w:rsidR="00447410" w:rsidRDefault="00447410" w:rsidP="00447410">
      <w:pPr>
        <w:pStyle w:val="40"/>
        <w:shd w:val="clear" w:color="auto" w:fill="auto"/>
        <w:spacing w:before="0" w:after="0" w:line="240" w:lineRule="auto"/>
        <w:ind w:firstLine="0"/>
      </w:pPr>
      <w:r>
        <w:t xml:space="preserve">Должностной регламент </w:t>
      </w:r>
    </w:p>
    <w:p w:rsidR="00447410" w:rsidRDefault="00447410" w:rsidP="00447410">
      <w:pPr>
        <w:pStyle w:val="40"/>
        <w:shd w:val="clear" w:color="auto" w:fill="auto"/>
        <w:spacing w:before="0" w:after="0" w:line="240" w:lineRule="auto"/>
        <w:ind w:firstLine="0"/>
      </w:pPr>
      <w:r>
        <w:t>ведущего специалиста-эксперта</w:t>
      </w:r>
      <w:r w:rsidR="005E1845">
        <w:t xml:space="preserve"> </w:t>
      </w:r>
      <w:r>
        <w:t>отдела</w:t>
      </w:r>
      <w:r w:rsidR="005E1845">
        <w:t xml:space="preserve"> </w:t>
      </w:r>
      <w:r w:rsidR="004153B5">
        <w:t>госрегистрации и подготовки документов</w:t>
      </w:r>
    </w:p>
    <w:p w:rsidR="00447410" w:rsidRPr="008C565D" w:rsidRDefault="00447410" w:rsidP="00447410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8C565D">
        <w:rPr>
          <w:u w:val="single"/>
        </w:rPr>
        <w:t>Межрайонной ИФНС России № 17 по Иркутской области</w:t>
      </w:r>
    </w:p>
    <w:p w:rsidR="001B5FD1" w:rsidRDefault="00447410" w:rsidP="001B5FD1">
      <w:pPr>
        <w:pStyle w:val="30"/>
        <w:spacing w:before="0" w:line="240" w:lineRule="auto"/>
      </w:pPr>
      <w:r>
        <w:t>(</w:t>
      </w:r>
      <w:r w:rsidR="001B5FD1">
        <w:t>наименование должности, наименование структурного подразделения налогового органа Российской Федерации,</w:t>
      </w:r>
    </w:p>
    <w:p w:rsidR="00447410" w:rsidRDefault="001B5FD1" w:rsidP="001B5FD1">
      <w:pPr>
        <w:pStyle w:val="30"/>
        <w:shd w:val="clear" w:color="auto" w:fill="auto"/>
        <w:spacing w:before="0" w:line="240" w:lineRule="auto"/>
      </w:pPr>
      <w:r>
        <w:t>наименование налогового органа Российской Федерации)</w:t>
      </w:r>
    </w:p>
    <w:p w:rsidR="00747B14" w:rsidRPr="00747B14" w:rsidRDefault="00747B14" w:rsidP="001B5FD1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447410" w:rsidRPr="00853E28" w:rsidRDefault="00447410" w:rsidP="00447410">
      <w:pPr>
        <w:widowControl w:val="0"/>
        <w:numPr>
          <w:ilvl w:val="0"/>
          <w:numId w:val="2"/>
        </w:numPr>
        <w:tabs>
          <w:tab w:val="left" w:pos="-284"/>
        </w:tabs>
        <w:spacing w:after="26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Общие положения</w:t>
      </w:r>
    </w:p>
    <w:p w:rsidR="00447410" w:rsidRPr="00853E28" w:rsidRDefault="00447410" w:rsidP="00447410">
      <w:pPr>
        <w:pStyle w:val="21"/>
        <w:numPr>
          <w:ilvl w:val="0"/>
          <w:numId w:val="5"/>
        </w:numPr>
        <w:shd w:val="clear" w:color="auto" w:fill="auto"/>
        <w:spacing w:before="0"/>
        <w:ind w:left="20" w:right="20" w:firstLine="720"/>
        <w:rPr>
          <w:sz w:val="26"/>
          <w:szCs w:val="26"/>
        </w:rPr>
      </w:pPr>
      <w:r w:rsidRPr="00853E28">
        <w:rPr>
          <w:color w:val="000000"/>
          <w:sz w:val="26"/>
          <w:szCs w:val="26"/>
          <w:lang w:eastAsia="ru-RU" w:bidi="ru-RU"/>
        </w:rPr>
        <w:t>Должность федеральной государственной гражданской службы (далее - гражданская служба) ведущего специалиста-эксперта</w:t>
      </w:r>
      <w:r w:rsidR="004153B5" w:rsidRPr="00853E28">
        <w:rPr>
          <w:color w:val="000000"/>
          <w:sz w:val="26"/>
          <w:szCs w:val="26"/>
          <w:lang w:eastAsia="ru-RU" w:bidi="ru-RU"/>
        </w:rPr>
        <w:t xml:space="preserve"> отдела госрегистрации и подготовки документов</w:t>
      </w:r>
      <w:r w:rsidRPr="00853E28">
        <w:rPr>
          <w:sz w:val="26"/>
          <w:szCs w:val="26"/>
        </w:rPr>
        <w:t xml:space="preserve"> Межрайонной ИФНС России № 17 по Иркутской области (далее </w:t>
      </w:r>
      <w:r w:rsidR="00335073" w:rsidRPr="00853E28">
        <w:rPr>
          <w:sz w:val="26"/>
          <w:szCs w:val="26"/>
        </w:rPr>
        <w:t>–</w:t>
      </w:r>
      <w:r w:rsidR="001A7C33">
        <w:rPr>
          <w:sz w:val="26"/>
          <w:szCs w:val="26"/>
        </w:rPr>
        <w:t xml:space="preserve"> </w:t>
      </w:r>
      <w:r w:rsidR="00335073" w:rsidRPr="00853E28">
        <w:rPr>
          <w:sz w:val="26"/>
          <w:szCs w:val="26"/>
        </w:rPr>
        <w:t>ведущий специалист - эксперт</w:t>
      </w:r>
      <w:r w:rsidRPr="00853E28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A346FD" w:rsidRPr="00853E28" w:rsidRDefault="00A346FD" w:rsidP="00A346FD">
      <w:pPr>
        <w:widowControl w:val="0"/>
        <w:spacing w:after="0" w:line="317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Регистрационный номер (код) должности -11-3-4-087.</w:t>
      </w:r>
    </w:p>
    <w:p w:rsidR="00A346FD" w:rsidRPr="00853E28" w:rsidRDefault="00A346FD" w:rsidP="00A346FD">
      <w:pPr>
        <w:widowControl w:val="0"/>
        <w:spacing w:after="0" w:line="317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2. Область профессиональной служебной деятельности ведущего специалиста-эксперта:</w:t>
      </w:r>
      <w:r w:rsidR="00C92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153B5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регулирование налоговой деятельности.</w:t>
      </w:r>
    </w:p>
    <w:p w:rsidR="00A346FD" w:rsidRPr="00853E28" w:rsidRDefault="00A346FD" w:rsidP="00A346FD">
      <w:pPr>
        <w:widowControl w:val="0"/>
        <w:spacing w:after="0" w:line="317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3. Вид профессиональной служебной деятельности ведущего специалиста-эксперта:</w:t>
      </w:r>
      <w:r w:rsidR="00C9298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153B5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осуществление регистрации и учета налогоплательщиков. </w:t>
      </w:r>
    </w:p>
    <w:p w:rsidR="00A346FD" w:rsidRPr="00853E28" w:rsidRDefault="00A346FD" w:rsidP="00A346FD">
      <w:pPr>
        <w:widowControl w:val="0"/>
        <w:spacing w:after="0" w:line="317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 Назначение на должность и освобождение от должности ведущего специалиста-эксперта осуществляются начальником Межрайонной ИФНС России № 17 по Иркутской области (далее - инспекция).</w:t>
      </w:r>
    </w:p>
    <w:p w:rsidR="00447410" w:rsidRPr="00853E28" w:rsidRDefault="00A346FD" w:rsidP="00A346FD">
      <w:pPr>
        <w:widowControl w:val="0"/>
        <w:spacing w:after="0" w:line="317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5. Ведущий специалист-эксперт непосредственно подчиняется начальнику отдела.</w:t>
      </w:r>
    </w:p>
    <w:p w:rsidR="00A346FD" w:rsidRPr="00853E28" w:rsidRDefault="00A346FD" w:rsidP="00A346FD">
      <w:pPr>
        <w:widowControl w:val="0"/>
        <w:spacing w:after="0" w:line="317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853E28" w:rsidRDefault="00447410" w:rsidP="00447410">
      <w:pPr>
        <w:widowControl w:val="0"/>
        <w:numPr>
          <w:ilvl w:val="0"/>
          <w:numId w:val="2"/>
        </w:numPr>
        <w:tabs>
          <w:tab w:val="left" w:pos="550"/>
        </w:tabs>
        <w:spacing w:after="289" w:line="317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Квалификационные требования </w:t>
      </w:r>
      <w:r w:rsidR="00FC6817"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для замещения должности гражданской службы</w:t>
      </w:r>
    </w:p>
    <w:p w:rsidR="00447410" w:rsidRPr="00853E28" w:rsidRDefault="00A346FD" w:rsidP="001A7C33">
      <w:pPr>
        <w:widowControl w:val="0"/>
        <w:spacing w:after="0" w:line="331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</w:t>
      </w:r>
      <w:r w:rsidR="00447410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Для замещения должности ведущего специалиста-эксперта устанавливаются следующие требования:</w:t>
      </w:r>
    </w:p>
    <w:p w:rsidR="00A346FD" w:rsidRPr="00853E28" w:rsidRDefault="00A346FD" w:rsidP="00A346FD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 xml:space="preserve">6.1. Наличие </w:t>
      </w:r>
      <w:r w:rsidR="00793A38" w:rsidRPr="00853E28">
        <w:rPr>
          <w:sz w:val="26"/>
          <w:szCs w:val="26"/>
        </w:rPr>
        <w:t>высшего образования</w:t>
      </w:r>
      <w:r w:rsidR="00793A38" w:rsidRPr="00853E28">
        <w:rPr>
          <w:rStyle w:val="a8"/>
          <w:sz w:val="26"/>
          <w:szCs w:val="26"/>
        </w:rPr>
        <w:footnoteReference w:id="1"/>
      </w:r>
    </w:p>
    <w:p w:rsidR="00A346FD" w:rsidRPr="00853E28" w:rsidRDefault="00A346FD" w:rsidP="00A346FD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 w:rsidRPr="00853E28">
        <w:rPr>
          <w:sz w:val="26"/>
          <w:szCs w:val="26"/>
        </w:rPr>
        <w:t xml:space="preserve">6.2. </w:t>
      </w:r>
      <w:r w:rsidR="00DD782E" w:rsidRPr="00853E2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D782E" w:rsidRPr="00853E28" w:rsidRDefault="00A346FD" w:rsidP="00A346FD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 xml:space="preserve">6.3.     Наличие базовых знаний: 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1.</w:t>
      </w:r>
      <w:r w:rsidRPr="00853E28">
        <w:rPr>
          <w:sz w:val="26"/>
          <w:szCs w:val="26"/>
        </w:rPr>
        <w:tab/>
        <w:t>требования к знанию государственного языка Российской Федерации (русского языка);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2.</w:t>
      </w:r>
      <w:r w:rsidRPr="00853E28">
        <w:rPr>
          <w:sz w:val="26"/>
          <w:szCs w:val="26"/>
        </w:rPr>
        <w:tab/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346FD" w:rsidRPr="00853E28" w:rsidRDefault="00DD782E" w:rsidP="00DD782E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 w:rsidRPr="00853E28">
        <w:rPr>
          <w:sz w:val="26"/>
          <w:szCs w:val="26"/>
        </w:rPr>
        <w:t>3.</w:t>
      </w:r>
      <w:r w:rsidRPr="00853E28">
        <w:rPr>
          <w:sz w:val="26"/>
          <w:szCs w:val="26"/>
        </w:rPr>
        <w:tab/>
      </w:r>
      <w:r w:rsidR="000E38BF" w:rsidRPr="000E38BF">
        <w:rPr>
          <w:sz w:val="26"/>
          <w:szCs w:val="26"/>
        </w:rPr>
        <w:t xml:space="preserve">требования к знаниям в области информационно-коммуникационных технологий (знание основ информационной безопасности, знание основных положений </w:t>
      </w:r>
      <w:r w:rsidR="000E38BF" w:rsidRPr="000E38BF">
        <w:rPr>
          <w:sz w:val="26"/>
          <w:szCs w:val="26"/>
        </w:rPr>
        <w:lastRenderedPageBreak/>
        <w:t>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компьютера).</w:t>
      </w:r>
    </w:p>
    <w:p w:rsidR="00A346FD" w:rsidRPr="00853E28" w:rsidRDefault="00A346FD" w:rsidP="00A346FD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6.4. Наличие профессиональных знаний:</w:t>
      </w:r>
    </w:p>
    <w:p w:rsidR="00DD782E" w:rsidRPr="00853E28" w:rsidRDefault="00A346FD" w:rsidP="00A346FD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6.4.1. В сфере законодательства Российской Федерации: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1.</w:t>
      </w:r>
      <w:r w:rsidRPr="00853E28">
        <w:rPr>
          <w:sz w:val="26"/>
          <w:szCs w:val="26"/>
        </w:rPr>
        <w:tab/>
        <w:t>Конституция Российской Федерации;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2.</w:t>
      </w:r>
      <w:r w:rsidRPr="00853E28">
        <w:rPr>
          <w:sz w:val="26"/>
          <w:szCs w:val="26"/>
        </w:rPr>
        <w:tab/>
        <w:t>Гражданский кодекс Российской Федерации;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3.</w:t>
      </w:r>
      <w:r w:rsidRPr="00853E28">
        <w:rPr>
          <w:sz w:val="26"/>
          <w:szCs w:val="26"/>
        </w:rPr>
        <w:tab/>
        <w:t>Налоговый кодекс Российской Федерации;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4.</w:t>
      </w:r>
      <w:r w:rsidRPr="00853E28">
        <w:rPr>
          <w:sz w:val="26"/>
          <w:szCs w:val="26"/>
        </w:rPr>
        <w:tab/>
        <w:t>Кодекс Российской Федерации об административных правонарушениях от 30 декабря 2001 г. N 195-ФЗ (с изменениями и дополнениями);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5.</w:t>
      </w:r>
      <w:r w:rsidRPr="00853E28">
        <w:rPr>
          <w:sz w:val="26"/>
          <w:szCs w:val="26"/>
        </w:rPr>
        <w:tab/>
        <w:t>Закон Российской Федерации от 21 марта 1991 г. № 943-1 «О налоговых органах Российской Федерации»;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6.</w:t>
      </w:r>
      <w:r w:rsidRPr="00853E28">
        <w:rPr>
          <w:sz w:val="26"/>
          <w:szCs w:val="26"/>
        </w:rPr>
        <w:tab/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7.</w:t>
      </w:r>
      <w:r w:rsidRPr="00853E28">
        <w:rPr>
          <w:sz w:val="26"/>
          <w:szCs w:val="26"/>
        </w:rPr>
        <w:tab/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8.</w:t>
      </w:r>
      <w:r w:rsidRPr="00853E28">
        <w:rPr>
          <w:sz w:val="26"/>
          <w:szCs w:val="26"/>
        </w:rPr>
        <w:tab/>
        <w:t>Федеральный закон от 27.07.2004 N 79-ФЗ "О государственной гражданской службе Российской Федерации";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9.</w:t>
      </w:r>
      <w:r w:rsidRPr="00853E28">
        <w:rPr>
          <w:sz w:val="26"/>
          <w:szCs w:val="26"/>
        </w:rPr>
        <w:tab/>
        <w:t>Федеральный закон Российской Федерации от 27 июля 2006 г. №152-ФЗ «О персональных данных»;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10.</w:t>
      </w:r>
      <w:r w:rsidRPr="00853E28">
        <w:rPr>
          <w:sz w:val="26"/>
          <w:szCs w:val="26"/>
        </w:rPr>
        <w:tab/>
        <w:t>Федеральный закон от 25.12.2008 N 273-ФЗ "О противодействии коррупции"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11.</w:t>
      </w:r>
      <w:r w:rsidRPr="00853E28">
        <w:rPr>
          <w:sz w:val="26"/>
          <w:szCs w:val="26"/>
        </w:rPr>
        <w:tab/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12.</w:t>
      </w:r>
      <w:r w:rsidRPr="00853E28">
        <w:rPr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13.</w:t>
      </w:r>
      <w:r w:rsidRPr="00853E28">
        <w:rPr>
          <w:sz w:val="26"/>
          <w:szCs w:val="26"/>
        </w:rPr>
        <w:tab/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14.</w:t>
      </w:r>
      <w:r w:rsidRPr="00853E28">
        <w:rPr>
          <w:sz w:val="26"/>
          <w:szCs w:val="26"/>
        </w:rPr>
        <w:tab/>
        <w:t>Федеральный закон Российской Федерации от 6 апреля 2011 г. № 63-ФЗ «Об электронной подписи»;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15.</w:t>
      </w:r>
      <w:r w:rsidRPr="00853E28">
        <w:rPr>
          <w:sz w:val="26"/>
          <w:szCs w:val="26"/>
        </w:rPr>
        <w:tab/>
        <w:t>Указ Президента РФ от 12.08.2002 N 885 "Об утверждении общих принципов служебного поведения государственных служащих";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16.</w:t>
      </w:r>
      <w:r w:rsidRPr="00853E28">
        <w:rPr>
          <w:sz w:val="26"/>
          <w:szCs w:val="26"/>
        </w:rPr>
        <w:tab/>
        <w:t>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</w:t>
      </w:r>
      <w:r w:rsidR="00134D47">
        <w:rPr>
          <w:sz w:val="26"/>
          <w:szCs w:val="26"/>
        </w:rPr>
        <w:t>7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</w:t>
      </w:r>
      <w:r w:rsidR="00134D47">
        <w:rPr>
          <w:sz w:val="26"/>
          <w:szCs w:val="26"/>
        </w:rPr>
        <w:t>8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Федеральный закон от 08 августа 2001 г. N 129-ФЗ "О государственной регистрации юридических лиц и индивидуальных предпринимателей";</w:t>
      </w:r>
    </w:p>
    <w:p w:rsidR="00DD782E" w:rsidRPr="00853E28" w:rsidRDefault="00134D47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19</w:t>
      </w:r>
      <w:r w:rsidR="00DD782E" w:rsidRPr="00853E28">
        <w:rPr>
          <w:sz w:val="26"/>
          <w:szCs w:val="26"/>
        </w:rPr>
        <w:t>.</w:t>
      </w:r>
      <w:r w:rsidR="00DD782E" w:rsidRPr="00853E28">
        <w:rPr>
          <w:sz w:val="26"/>
          <w:szCs w:val="26"/>
        </w:rPr>
        <w:tab/>
        <w:t>Федеральный закон от 08 февраля 1998 г. N 14-ФЗ "Об обществах с ограниченной ответственностью";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</w:t>
      </w:r>
      <w:r w:rsidR="00134D47">
        <w:rPr>
          <w:sz w:val="26"/>
          <w:szCs w:val="26"/>
        </w:rPr>
        <w:t>0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Федеральный закон от 26 декабря 1995 г. N 208-ФЗ "Об акционерных обществах";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</w:t>
      </w:r>
      <w:r w:rsidR="00134D47">
        <w:rPr>
          <w:sz w:val="26"/>
          <w:szCs w:val="26"/>
        </w:rPr>
        <w:t>1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Федеральный закон от 26 октября 2002г. N 127-ФЗ "О несостоятельности (банкротстве)";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</w:t>
      </w:r>
      <w:r w:rsidR="00134D47">
        <w:rPr>
          <w:sz w:val="26"/>
          <w:szCs w:val="26"/>
        </w:rPr>
        <w:t>2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Федеральный закон от 11 июня 2003 г. N 74-ФЗ "О крестьянском (фермерском) хозяйстве";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</w:t>
      </w:r>
      <w:r w:rsidR="00134D47">
        <w:rPr>
          <w:sz w:val="26"/>
          <w:szCs w:val="26"/>
        </w:rPr>
        <w:t>3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Федеральный закон от 02 мая 2006 г. N 59-ФЗ "О порядке рассмотрения обращений граждан Российской Федерации";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lastRenderedPageBreak/>
        <w:t>2</w:t>
      </w:r>
      <w:r w:rsidR="00134D47">
        <w:rPr>
          <w:sz w:val="26"/>
          <w:szCs w:val="26"/>
        </w:rPr>
        <w:t>4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Федеральный закон от 24 июля 2007 г. N 209-ФЗ "О развитии малого и среднего предпринимательства в Российской Федерации";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</w:t>
      </w:r>
      <w:r w:rsidR="00134D47">
        <w:rPr>
          <w:sz w:val="26"/>
          <w:szCs w:val="26"/>
        </w:rPr>
        <w:t>5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</w:t>
      </w:r>
      <w:r w:rsidR="00134D47">
        <w:rPr>
          <w:sz w:val="26"/>
          <w:szCs w:val="26"/>
        </w:rPr>
        <w:t>6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</w:t>
      </w:r>
      <w:r w:rsidR="00134D47">
        <w:rPr>
          <w:sz w:val="26"/>
          <w:szCs w:val="26"/>
        </w:rPr>
        <w:t>7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DD782E" w:rsidRPr="00853E28" w:rsidRDefault="00134D47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29</w:t>
      </w:r>
      <w:r w:rsidR="00DD782E" w:rsidRPr="00853E28">
        <w:rPr>
          <w:sz w:val="26"/>
          <w:szCs w:val="26"/>
        </w:rPr>
        <w:t>.</w:t>
      </w:r>
      <w:r w:rsidR="00DD782E" w:rsidRPr="00853E28">
        <w:rPr>
          <w:sz w:val="26"/>
          <w:szCs w:val="26"/>
        </w:rPr>
        <w:tab/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3</w:t>
      </w:r>
      <w:r w:rsidR="00134D47">
        <w:rPr>
          <w:sz w:val="26"/>
          <w:szCs w:val="26"/>
        </w:rPr>
        <w:t>0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</w:p>
    <w:p w:rsidR="001D3A0D" w:rsidRDefault="001D3A0D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3</w:t>
      </w:r>
      <w:r w:rsidR="00134D47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Pr="001D3A0D">
        <w:rPr>
          <w:sz w:val="26"/>
          <w:szCs w:val="26"/>
        </w:rPr>
        <w:t>Приказ Минфина России от 30 октября 2017 г. 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3</w:t>
      </w:r>
      <w:r w:rsidR="00134D47">
        <w:rPr>
          <w:sz w:val="26"/>
          <w:szCs w:val="26"/>
        </w:rPr>
        <w:t>2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3</w:t>
      </w:r>
      <w:r w:rsidR="00134D47">
        <w:rPr>
          <w:sz w:val="26"/>
          <w:szCs w:val="26"/>
        </w:rPr>
        <w:t>3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Приказ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DD782E" w:rsidRPr="00853E28" w:rsidRDefault="00DD782E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3</w:t>
      </w:r>
      <w:r w:rsidR="00134D47">
        <w:rPr>
          <w:sz w:val="26"/>
          <w:szCs w:val="26"/>
        </w:rPr>
        <w:t>4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  <w:t>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413FB4" w:rsidRPr="00413FB4" w:rsidRDefault="00CF390C" w:rsidP="00413FB4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35</w:t>
      </w:r>
      <w:r w:rsidR="00413FB4">
        <w:rPr>
          <w:sz w:val="26"/>
          <w:szCs w:val="26"/>
        </w:rPr>
        <w:t xml:space="preserve">. </w:t>
      </w:r>
      <w:r w:rsidR="00413FB4" w:rsidRPr="00413FB4">
        <w:rPr>
          <w:sz w:val="26"/>
          <w:szCs w:val="26"/>
        </w:rPr>
        <w:tab/>
        <w:t>Приказ ФНС России от 19.12.2011 N ММВ-7-6/941@</w:t>
      </w:r>
      <w:r w:rsidR="00413FB4">
        <w:rPr>
          <w:sz w:val="26"/>
          <w:szCs w:val="26"/>
        </w:rPr>
        <w:t xml:space="preserve"> </w:t>
      </w:r>
      <w:r w:rsidR="00413FB4" w:rsidRPr="00413FB4">
        <w:rPr>
          <w:sz w:val="26"/>
          <w:szCs w:val="26"/>
        </w:rPr>
        <w:t>"Об организации работы налоговых органов по формированию и ведению реестра дисквалифицированных лиц";</w:t>
      </w:r>
    </w:p>
    <w:p w:rsidR="00DD782E" w:rsidRPr="00853E28" w:rsidRDefault="00CF390C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>36</w:t>
      </w:r>
      <w:r w:rsidR="00DD782E" w:rsidRPr="00853E28">
        <w:rPr>
          <w:sz w:val="26"/>
          <w:szCs w:val="26"/>
        </w:rPr>
        <w:t>.</w:t>
      </w:r>
      <w:r w:rsidR="00DD782E" w:rsidRPr="00853E28">
        <w:rPr>
          <w:sz w:val="26"/>
          <w:szCs w:val="26"/>
        </w:rPr>
        <w:tab/>
        <w:t>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B76950" w:rsidRPr="00853E28" w:rsidRDefault="00B76950" w:rsidP="00B76950">
      <w:pPr>
        <w:pStyle w:val="21"/>
        <w:spacing w:line="240" w:lineRule="auto"/>
        <w:ind w:left="23" w:right="23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 xml:space="preserve">         </w:t>
      </w:r>
      <w:r w:rsidR="000503AA">
        <w:rPr>
          <w:sz w:val="26"/>
          <w:szCs w:val="26"/>
        </w:rPr>
        <w:t xml:space="preserve"> </w:t>
      </w:r>
    </w:p>
    <w:p w:rsidR="00DD782E" w:rsidRPr="00853E28" w:rsidRDefault="00CF390C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37</w:t>
      </w:r>
      <w:r w:rsidR="00DD782E" w:rsidRPr="00853E28">
        <w:rPr>
          <w:sz w:val="26"/>
          <w:szCs w:val="26"/>
        </w:rPr>
        <w:t>.</w:t>
      </w:r>
      <w:r w:rsidR="00DD782E" w:rsidRPr="00853E28">
        <w:rPr>
          <w:sz w:val="26"/>
          <w:szCs w:val="26"/>
        </w:rPr>
        <w:tab/>
        <w:t>Приказ ФНС России от 01.07.2014 N ММВ-7-10/346@ "Об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службы";</w:t>
      </w:r>
    </w:p>
    <w:p w:rsidR="00DD782E" w:rsidRPr="00853E28" w:rsidRDefault="00CF390C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38</w:t>
      </w:r>
      <w:r w:rsidR="00DD782E" w:rsidRPr="00853E28">
        <w:rPr>
          <w:sz w:val="26"/>
          <w:szCs w:val="26"/>
        </w:rPr>
        <w:t>.</w:t>
      </w:r>
      <w:r w:rsidR="00DD782E" w:rsidRPr="00853E28">
        <w:rPr>
          <w:sz w:val="26"/>
          <w:szCs w:val="26"/>
        </w:rPr>
        <w:tab/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DD782E" w:rsidRPr="00853E28" w:rsidRDefault="00CF390C" w:rsidP="00DD782E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39</w:t>
      </w:r>
      <w:r w:rsidR="00DD782E" w:rsidRPr="00853E28">
        <w:rPr>
          <w:sz w:val="26"/>
          <w:szCs w:val="26"/>
        </w:rPr>
        <w:t>.</w:t>
      </w:r>
      <w:r w:rsidR="00DD782E" w:rsidRPr="00853E28">
        <w:rPr>
          <w:sz w:val="26"/>
          <w:szCs w:val="26"/>
        </w:rPr>
        <w:tab/>
        <w:t>Приказ ФНС России от 24.06.2016 N ММВ-7-14/374@ "Об утверждении Порядка взаимодействия территориальных органов ФНС России и ФКУ "Налог-Сервис" ФНС России при реализации с использованием АИС "Налог-3"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предпринимателей";</w:t>
      </w:r>
    </w:p>
    <w:p w:rsidR="00134D47" w:rsidRDefault="00DD782E" w:rsidP="00DD782E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4</w:t>
      </w:r>
      <w:r w:rsidR="00FC5844">
        <w:rPr>
          <w:sz w:val="26"/>
          <w:szCs w:val="26"/>
        </w:rPr>
        <w:t>0</w:t>
      </w:r>
      <w:r w:rsidRPr="00853E28">
        <w:rPr>
          <w:sz w:val="26"/>
          <w:szCs w:val="26"/>
        </w:rPr>
        <w:t>.</w:t>
      </w:r>
      <w:r w:rsidRPr="00853E28">
        <w:rPr>
          <w:sz w:val="26"/>
          <w:szCs w:val="26"/>
        </w:rPr>
        <w:tab/>
      </w:r>
      <w:r w:rsidR="00134D47" w:rsidRPr="00134D47">
        <w:rPr>
          <w:sz w:val="26"/>
          <w:szCs w:val="26"/>
        </w:rPr>
        <w:t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134D47" w:rsidRDefault="00FC5844" w:rsidP="00DD782E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41. </w:t>
      </w:r>
      <w:r w:rsidR="00134D47" w:rsidRPr="00134D47">
        <w:rPr>
          <w:sz w:val="26"/>
          <w:szCs w:val="26"/>
        </w:rPr>
        <w:t>Приказ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F390C" w:rsidRDefault="00FC5844" w:rsidP="00CF390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42. </w:t>
      </w:r>
      <w:r w:rsidR="00CF390C" w:rsidRPr="00CF390C">
        <w:rPr>
          <w:sz w:val="26"/>
          <w:szCs w:val="26"/>
        </w:rPr>
        <w:t>Приказ ФНС России от 31.08.2020 N ЕД-7-14/617@</w:t>
      </w:r>
      <w:r w:rsidR="00CF390C">
        <w:rPr>
          <w:sz w:val="26"/>
          <w:szCs w:val="26"/>
        </w:rPr>
        <w:t xml:space="preserve"> </w:t>
      </w:r>
      <w:r w:rsidR="00CF390C" w:rsidRPr="00CF390C">
        <w:rPr>
          <w:sz w:val="26"/>
          <w:szCs w:val="26"/>
        </w:rPr>
        <w:t>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CF390C" w:rsidRDefault="00FC5844" w:rsidP="00CF390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43. </w:t>
      </w:r>
      <w:r w:rsidR="00CF390C" w:rsidRPr="00CF390C">
        <w:rPr>
          <w:sz w:val="26"/>
          <w:szCs w:val="26"/>
        </w:rPr>
        <w:t>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документов"";</w:t>
      </w:r>
    </w:p>
    <w:p w:rsidR="00CF390C" w:rsidRPr="00853E28" w:rsidRDefault="00FC5844" w:rsidP="00CF390C">
      <w:pPr>
        <w:pStyle w:val="21"/>
        <w:spacing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44. </w:t>
      </w:r>
      <w:r w:rsidR="00CF390C" w:rsidRPr="00CF390C">
        <w:rPr>
          <w:sz w:val="26"/>
          <w:szCs w:val="26"/>
        </w:rPr>
        <w:t>Приказ ФНС России от 06.11.2020 N ЕД-7-14/794@</w:t>
      </w:r>
      <w:r w:rsidR="00CF390C">
        <w:rPr>
          <w:sz w:val="26"/>
          <w:szCs w:val="26"/>
        </w:rPr>
        <w:t xml:space="preserve"> </w:t>
      </w:r>
      <w:r w:rsidR="00CF390C" w:rsidRPr="00CF390C">
        <w:rPr>
          <w:sz w:val="26"/>
          <w:szCs w:val="26"/>
        </w:rPr>
        <w:t>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ЕД-7-14/617@"</w:t>
      </w:r>
    </w:p>
    <w:p w:rsidR="00A346FD" w:rsidRPr="00853E28" w:rsidRDefault="00B76950" w:rsidP="00A346FD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Ведущий специалист-эксперт</w:t>
      </w:r>
      <w:r w:rsidR="00A346FD" w:rsidRPr="00853E28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2787" w:rsidRPr="00853E28" w:rsidRDefault="00A346FD" w:rsidP="00A346FD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6.4.2. Иные профессиональные знания:</w:t>
      </w:r>
    </w:p>
    <w:p w:rsidR="00902787" w:rsidRPr="00853E28" w:rsidRDefault="00902787" w:rsidP="00902787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1.</w:t>
      </w:r>
      <w:r w:rsidRPr="00853E28">
        <w:rPr>
          <w:sz w:val="26"/>
          <w:szCs w:val="26"/>
        </w:rPr>
        <w:tab/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902787" w:rsidRPr="00853E28" w:rsidRDefault="00902787" w:rsidP="00902787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2.</w:t>
      </w:r>
      <w:r w:rsidRPr="00853E28">
        <w:rPr>
          <w:sz w:val="26"/>
          <w:szCs w:val="26"/>
        </w:rPr>
        <w:tab/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</w:t>
      </w:r>
      <w:r w:rsidRPr="00853E28">
        <w:rPr>
          <w:sz w:val="26"/>
          <w:szCs w:val="26"/>
        </w:rPr>
        <w:lastRenderedPageBreak/>
        <w:t>формирование и хранение документов;</w:t>
      </w:r>
    </w:p>
    <w:p w:rsidR="00902787" w:rsidRPr="00853E28" w:rsidRDefault="00902787" w:rsidP="00902787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3.</w:t>
      </w:r>
      <w:r w:rsidRPr="00853E28">
        <w:rPr>
          <w:sz w:val="26"/>
          <w:szCs w:val="26"/>
        </w:rPr>
        <w:tab/>
        <w:t>порядок формирования и ведения Единого государственного реестра юридических лиц (ЕГРЮЛ);</w:t>
      </w:r>
    </w:p>
    <w:p w:rsidR="00902787" w:rsidRDefault="00902787" w:rsidP="00902787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4.</w:t>
      </w:r>
      <w:r w:rsidRPr="00853E28">
        <w:rPr>
          <w:sz w:val="26"/>
          <w:szCs w:val="26"/>
        </w:rPr>
        <w:tab/>
        <w:t>порядок формирования и ведения Единого государственного реестра индивидуальных предпринимателей (ЕГРИП);</w:t>
      </w:r>
    </w:p>
    <w:p w:rsidR="00902787" w:rsidRDefault="002E0A35" w:rsidP="00902787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0503AA">
        <w:rPr>
          <w:sz w:val="26"/>
          <w:szCs w:val="26"/>
        </w:rPr>
        <w:t xml:space="preserve"> </w:t>
      </w:r>
      <w:r w:rsidR="00B82135">
        <w:rPr>
          <w:sz w:val="26"/>
          <w:szCs w:val="26"/>
        </w:rPr>
        <w:t xml:space="preserve"> </w:t>
      </w:r>
      <w:r w:rsidR="00902787" w:rsidRPr="00853E28">
        <w:rPr>
          <w:sz w:val="26"/>
          <w:szCs w:val="26"/>
        </w:rPr>
        <w:t>порядок предоставления сведений, содержащихся в ЕГРЮЛ, ЕГРИП;</w:t>
      </w:r>
    </w:p>
    <w:p w:rsidR="009D4A33" w:rsidRPr="00853E28" w:rsidRDefault="009D4A33" w:rsidP="00902787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6.  </w:t>
      </w:r>
      <w:r w:rsidRPr="009D4A33">
        <w:rPr>
          <w:sz w:val="26"/>
          <w:szCs w:val="26"/>
        </w:rPr>
        <w:t>порядок формирования и ведения Единого реестра субъектов малого и среднего предпринимательства (далее – ЕРСМП);</w:t>
      </w:r>
    </w:p>
    <w:p w:rsidR="00902787" w:rsidRPr="00853E28" w:rsidRDefault="000503AA" w:rsidP="00902787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0503AA">
        <w:rPr>
          <w:sz w:val="26"/>
          <w:szCs w:val="26"/>
        </w:rPr>
        <w:t>7</w:t>
      </w:r>
      <w:r w:rsidR="00902787" w:rsidRPr="00853E28">
        <w:rPr>
          <w:sz w:val="26"/>
          <w:szCs w:val="26"/>
        </w:rPr>
        <w:t>.</w:t>
      </w:r>
      <w:r w:rsidR="00902787" w:rsidRPr="00853E28">
        <w:rPr>
          <w:sz w:val="26"/>
          <w:szCs w:val="26"/>
        </w:rPr>
        <w:tab/>
        <w:t>порядок формирования и ведения Единого государственного реестра налогоплательщиков</w:t>
      </w:r>
      <w:r w:rsidR="009D4A33">
        <w:rPr>
          <w:sz w:val="26"/>
          <w:szCs w:val="26"/>
        </w:rPr>
        <w:t xml:space="preserve"> (далее – ЕГРН)</w:t>
      </w:r>
      <w:r w:rsidR="00902787" w:rsidRPr="00853E28">
        <w:rPr>
          <w:sz w:val="26"/>
          <w:szCs w:val="26"/>
        </w:rPr>
        <w:t>;</w:t>
      </w:r>
    </w:p>
    <w:p w:rsidR="00902787" w:rsidRPr="00853E28" w:rsidRDefault="000503AA" w:rsidP="00902787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 w:rsidRPr="000503AA">
        <w:rPr>
          <w:sz w:val="26"/>
          <w:szCs w:val="26"/>
        </w:rPr>
        <w:t>8</w:t>
      </w:r>
      <w:r w:rsidR="00902787" w:rsidRPr="00853E28">
        <w:rPr>
          <w:sz w:val="26"/>
          <w:szCs w:val="26"/>
        </w:rPr>
        <w:t>.</w:t>
      </w:r>
      <w:r w:rsidR="00902787" w:rsidRPr="00853E28">
        <w:rPr>
          <w:sz w:val="26"/>
          <w:szCs w:val="26"/>
        </w:rPr>
        <w:tab/>
        <w:t>основные на</w:t>
      </w:r>
      <w:r w:rsidR="001E7C80">
        <w:rPr>
          <w:sz w:val="26"/>
          <w:szCs w:val="26"/>
        </w:rPr>
        <w:t>правления организации работы с заявителям</w:t>
      </w:r>
      <w:r w:rsidR="00902787" w:rsidRPr="00853E28">
        <w:rPr>
          <w:sz w:val="26"/>
          <w:szCs w:val="26"/>
        </w:rPr>
        <w:t>и.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>6.5. Наличие функциональных знаний: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 xml:space="preserve">1. </w:t>
      </w:r>
      <w:r w:rsidR="00B9112E">
        <w:rPr>
          <w:sz w:val="26"/>
          <w:szCs w:val="26"/>
        </w:rPr>
        <w:t>понятие нормы права, нормативного правового акта, правоотношений и их признаки</w:t>
      </w:r>
      <w:r w:rsidRPr="0049386C">
        <w:rPr>
          <w:sz w:val="26"/>
          <w:szCs w:val="26"/>
        </w:rPr>
        <w:t>;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 xml:space="preserve">2. </w:t>
      </w:r>
      <w:r w:rsidR="001611A7">
        <w:rPr>
          <w:sz w:val="26"/>
          <w:szCs w:val="26"/>
        </w:rPr>
        <w:t xml:space="preserve">принципы и </w:t>
      </w:r>
      <w:r w:rsidRPr="0049386C">
        <w:rPr>
          <w:sz w:val="26"/>
          <w:szCs w:val="26"/>
        </w:rPr>
        <w:t>требования к предоставлению государственных услуг;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>3. состав, последовательность и сроки выполнения административных процедур (действий) по государственной регистрации юридических лиц и индивидуальных предпринимателей,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>4. понятие и принципы функционирования, назначение портала государственных услуг;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>5. права заявителей при получении государственных услуг;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>6. обязанности государственных органов, предоставляющих государственные услуги;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>7.</w:t>
      </w:r>
      <w:r w:rsidRPr="0049386C">
        <w:rPr>
          <w:sz w:val="26"/>
          <w:szCs w:val="26"/>
        </w:rPr>
        <w:tab/>
        <w:t>порядок обработки сведений, поступающих от уполномоченных органов в соответствии с законодательством о государственной регистрации в ЕГРЮЛ/ЕГРИП;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>8. порядок взаимодействия с ФКУ "Налог-Сервис" ФНС России при реализации функций централизованной обработки документов, представляемых при государственной регистрации юридических лиц и индивидуальных предпринимателей;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 xml:space="preserve">9. порядок взаимодействия государственных органов с использованием системы межведомственного электронного взаимодействия при предоставлении государственных и муниципальных услуг; </w:t>
      </w:r>
    </w:p>
    <w:p w:rsidR="0049386C" w:rsidRPr="0049386C" w:rsidRDefault="0049386C" w:rsidP="0049386C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 xml:space="preserve">10. порядок взаимодействия регистрирующих органов с Министерством Юстиции </w:t>
      </w:r>
      <w:r w:rsidR="009D4A33">
        <w:rPr>
          <w:sz w:val="26"/>
          <w:szCs w:val="26"/>
        </w:rPr>
        <w:t xml:space="preserve">и Банком России </w:t>
      </w:r>
      <w:r w:rsidRPr="0049386C">
        <w:rPr>
          <w:sz w:val="26"/>
          <w:szCs w:val="26"/>
        </w:rPr>
        <w:t xml:space="preserve">при осуществлении функции по государственной регистрации юридических лиц по специальному порядку;  </w:t>
      </w:r>
    </w:p>
    <w:p w:rsidR="0049386C" w:rsidRDefault="0049386C" w:rsidP="0049386C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49386C">
        <w:rPr>
          <w:sz w:val="26"/>
          <w:szCs w:val="26"/>
        </w:rPr>
        <w:t>11.</w:t>
      </w:r>
      <w:r w:rsidRPr="0049386C">
        <w:rPr>
          <w:sz w:val="26"/>
          <w:szCs w:val="26"/>
        </w:rPr>
        <w:tab/>
        <w:t>понятие, процедура рассмотрения обращений граждан.</w:t>
      </w:r>
    </w:p>
    <w:p w:rsidR="001E6F8A" w:rsidRPr="00853E28" w:rsidRDefault="00A346FD" w:rsidP="00A346FD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6.6. Наличие базовых умений:</w:t>
      </w:r>
    </w:p>
    <w:p w:rsidR="001E6F8A" w:rsidRPr="00853E28" w:rsidRDefault="001E6F8A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1.</w:t>
      </w:r>
      <w:r w:rsidRPr="00853E28">
        <w:rPr>
          <w:sz w:val="26"/>
          <w:szCs w:val="26"/>
        </w:rPr>
        <w:tab/>
        <w:t>умение мыслить системно (стратегически);</w:t>
      </w:r>
    </w:p>
    <w:p w:rsidR="001E6F8A" w:rsidRPr="00853E28" w:rsidRDefault="001E6F8A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2.</w:t>
      </w:r>
      <w:r w:rsidRPr="00853E28">
        <w:rPr>
          <w:sz w:val="26"/>
          <w:szCs w:val="26"/>
        </w:rPr>
        <w:tab/>
        <w:t>умение планировать, рационально использовать служебное время и достигать результата;</w:t>
      </w:r>
    </w:p>
    <w:p w:rsidR="001E6F8A" w:rsidRPr="00853E28" w:rsidRDefault="001E6F8A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3.</w:t>
      </w:r>
      <w:r w:rsidRPr="00853E28">
        <w:rPr>
          <w:sz w:val="26"/>
          <w:szCs w:val="26"/>
        </w:rPr>
        <w:tab/>
        <w:t>коммуникативные умения;</w:t>
      </w:r>
    </w:p>
    <w:p w:rsidR="001E6F8A" w:rsidRDefault="001E6F8A" w:rsidP="001E6F8A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4.</w:t>
      </w:r>
      <w:r w:rsidRPr="00853E28">
        <w:rPr>
          <w:sz w:val="26"/>
          <w:szCs w:val="26"/>
        </w:rPr>
        <w:tab/>
        <w:t>умение управлять изменениями.</w:t>
      </w:r>
    </w:p>
    <w:p w:rsidR="009E6C0F" w:rsidRPr="00853E28" w:rsidRDefault="009E6C0F" w:rsidP="001E6F8A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5.  </w:t>
      </w:r>
      <w:r w:rsidRPr="009E6C0F">
        <w:rPr>
          <w:sz w:val="26"/>
          <w:szCs w:val="26"/>
        </w:rPr>
        <w:t>требования к умениям в области информационно-коммуникационных технологий.</w:t>
      </w:r>
    </w:p>
    <w:p w:rsidR="001E6F8A" w:rsidRPr="00853E28" w:rsidRDefault="00A346FD" w:rsidP="00A346FD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6.7. Наличие профессиональных умений:</w:t>
      </w:r>
    </w:p>
    <w:p w:rsidR="00286EB0" w:rsidRDefault="001E6F8A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1.</w:t>
      </w:r>
      <w:r w:rsidRPr="00853E28">
        <w:rPr>
          <w:sz w:val="26"/>
          <w:szCs w:val="26"/>
        </w:rPr>
        <w:tab/>
      </w:r>
      <w:r w:rsidR="00286EB0">
        <w:rPr>
          <w:sz w:val="26"/>
          <w:szCs w:val="26"/>
        </w:rPr>
        <w:t>обеспечение выполнения поставленных руководством задач</w:t>
      </w:r>
      <w:r w:rsidR="00286EB0" w:rsidRPr="00286EB0">
        <w:rPr>
          <w:sz w:val="26"/>
          <w:szCs w:val="26"/>
        </w:rPr>
        <w:t>;</w:t>
      </w:r>
    </w:p>
    <w:p w:rsidR="00286EB0" w:rsidRPr="00591E86" w:rsidRDefault="00591E86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591E86">
        <w:rPr>
          <w:sz w:val="26"/>
          <w:szCs w:val="26"/>
        </w:rPr>
        <w:t>2</w:t>
      </w:r>
      <w:r w:rsidR="00286EB0">
        <w:rPr>
          <w:sz w:val="26"/>
          <w:szCs w:val="26"/>
        </w:rPr>
        <w:t xml:space="preserve">.       </w:t>
      </w:r>
      <w:r>
        <w:rPr>
          <w:sz w:val="26"/>
          <w:szCs w:val="26"/>
        </w:rPr>
        <w:t xml:space="preserve"> </w:t>
      </w:r>
      <w:r w:rsidR="00286EB0">
        <w:rPr>
          <w:sz w:val="26"/>
          <w:szCs w:val="26"/>
        </w:rPr>
        <w:t>анализ и прогнозирование деятельности в порученной сфере</w:t>
      </w:r>
    </w:p>
    <w:p w:rsidR="001E6F8A" w:rsidRPr="00853E28" w:rsidRDefault="00591E86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591E86">
        <w:rPr>
          <w:sz w:val="26"/>
          <w:szCs w:val="26"/>
        </w:rPr>
        <w:t>3</w:t>
      </w:r>
      <w:r w:rsidR="001E6F8A" w:rsidRPr="00853E28">
        <w:rPr>
          <w:sz w:val="26"/>
          <w:szCs w:val="26"/>
        </w:rPr>
        <w:t>.</w:t>
      </w:r>
      <w:r w:rsidR="001E6F8A" w:rsidRPr="00853E28">
        <w:rPr>
          <w:sz w:val="26"/>
          <w:szCs w:val="26"/>
        </w:rPr>
        <w:tab/>
        <w:t>организация и ведение делопроизводства;</w:t>
      </w:r>
    </w:p>
    <w:p w:rsidR="001E6F8A" w:rsidRPr="00853E28" w:rsidRDefault="00591E86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591E86">
        <w:rPr>
          <w:sz w:val="26"/>
          <w:szCs w:val="26"/>
        </w:rPr>
        <w:t>4</w:t>
      </w:r>
      <w:r w:rsidR="001E6F8A" w:rsidRPr="00853E28">
        <w:rPr>
          <w:sz w:val="26"/>
          <w:szCs w:val="26"/>
        </w:rPr>
        <w:t>.</w:t>
      </w:r>
      <w:r w:rsidR="001E6F8A" w:rsidRPr="00853E28">
        <w:rPr>
          <w:sz w:val="26"/>
          <w:szCs w:val="26"/>
        </w:rPr>
        <w:tab/>
        <w:t>анализ и прогнозирование деятельности в порученной сфере;</w:t>
      </w:r>
    </w:p>
    <w:p w:rsidR="001E6F8A" w:rsidRDefault="00591E86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591E86">
        <w:rPr>
          <w:sz w:val="26"/>
          <w:szCs w:val="26"/>
        </w:rPr>
        <w:t>5</w:t>
      </w:r>
      <w:r w:rsidR="001E6F8A" w:rsidRPr="00853E28">
        <w:rPr>
          <w:sz w:val="26"/>
          <w:szCs w:val="26"/>
        </w:rPr>
        <w:t>.</w:t>
      </w:r>
      <w:r w:rsidR="001E6F8A" w:rsidRPr="00853E28">
        <w:rPr>
          <w:sz w:val="26"/>
          <w:szCs w:val="26"/>
        </w:rPr>
        <w:tab/>
        <w:t>ведения деловой переписки;</w:t>
      </w:r>
    </w:p>
    <w:p w:rsidR="00591E86" w:rsidRPr="00591E86" w:rsidRDefault="00591E86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lastRenderedPageBreak/>
        <w:t>6.        получение информации из правовых баз данных</w:t>
      </w:r>
      <w:r w:rsidRPr="00591E86">
        <w:rPr>
          <w:sz w:val="26"/>
          <w:szCs w:val="26"/>
        </w:rPr>
        <w:t>;</w:t>
      </w:r>
    </w:p>
    <w:p w:rsidR="001E6F8A" w:rsidRPr="00853E28" w:rsidRDefault="00591E86" w:rsidP="001E6F8A">
      <w:pPr>
        <w:pStyle w:val="21"/>
        <w:spacing w:before="0"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 w:rsidRPr="0092184E">
        <w:rPr>
          <w:sz w:val="26"/>
          <w:szCs w:val="26"/>
        </w:rPr>
        <w:t>7</w:t>
      </w:r>
      <w:r w:rsidR="001E6F8A" w:rsidRPr="00853E28">
        <w:rPr>
          <w:sz w:val="26"/>
          <w:szCs w:val="26"/>
        </w:rPr>
        <w:t>.</w:t>
      </w:r>
      <w:r w:rsidR="001E6F8A" w:rsidRPr="00853E28">
        <w:rPr>
          <w:sz w:val="26"/>
          <w:szCs w:val="26"/>
        </w:rPr>
        <w:tab/>
        <w:t>использования опыта и мнения коллег.</w:t>
      </w:r>
    </w:p>
    <w:p w:rsidR="001E6F8A" w:rsidRPr="00853E28" w:rsidRDefault="00A346FD" w:rsidP="00A346FD">
      <w:pPr>
        <w:pStyle w:val="21"/>
        <w:shd w:val="clear" w:color="auto" w:fill="auto"/>
        <w:spacing w:before="0" w:line="240" w:lineRule="auto"/>
        <w:ind w:left="23" w:right="23" w:firstLine="700"/>
        <w:contextualSpacing/>
        <w:rPr>
          <w:sz w:val="26"/>
          <w:szCs w:val="26"/>
        </w:rPr>
      </w:pPr>
      <w:r w:rsidRPr="00853E28">
        <w:rPr>
          <w:sz w:val="26"/>
          <w:szCs w:val="26"/>
        </w:rPr>
        <w:t>6.8. Наличие функциональных умений:</w:t>
      </w:r>
    </w:p>
    <w:p w:rsidR="00591E86" w:rsidRPr="00591E86" w:rsidRDefault="00591E86" w:rsidP="00591E86">
      <w:pPr>
        <w:pStyle w:val="21"/>
        <w:spacing w:line="240" w:lineRule="auto"/>
        <w:ind w:right="23" w:firstLine="723"/>
        <w:contextualSpacing/>
        <w:rPr>
          <w:sz w:val="26"/>
          <w:szCs w:val="26"/>
        </w:rPr>
      </w:pPr>
      <w:r w:rsidRPr="00591E86">
        <w:rPr>
          <w:sz w:val="26"/>
          <w:szCs w:val="26"/>
        </w:rPr>
        <w:t>1</w:t>
      </w:r>
      <w:r>
        <w:rPr>
          <w:sz w:val="26"/>
          <w:szCs w:val="26"/>
        </w:rPr>
        <w:t xml:space="preserve">.  </w:t>
      </w:r>
      <w:r w:rsidRPr="00591E86">
        <w:rPr>
          <w:sz w:val="26"/>
          <w:szCs w:val="26"/>
        </w:rPr>
        <w:t>осуществление государственной регистрации юридических лиц, индивидуальных предпринимателей и фермерских хозяйств (КФХ);</w:t>
      </w:r>
    </w:p>
    <w:p w:rsidR="001E6F8A" w:rsidRPr="00A25953" w:rsidRDefault="00591E86" w:rsidP="00591E86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591E86">
        <w:rPr>
          <w:sz w:val="26"/>
          <w:szCs w:val="26"/>
        </w:rPr>
        <w:t>2.</w:t>
      </w:r>
      <w:r w:rsidRPr="00591E86">
        <w:rPr>
          <w:sz w:val="26"/>
          <w:szCs w:val="26"/>
        </w:rPr>
        <w:tab/>
        <w:t>ведение федеральных информационных ресурсов - ЕГРЮЛ, ЕГРИП;</w:t>
      </w:r>
    </w:p>
    <w:p w:rsidR="00AB0191" w:rsidRDefault="00AB0191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 w:rsidRPr="00AB0191">
        <w:rPr>
          <w:sz w:val="26"/>
          <w:szCs w:val="26"/>
        </w:rPr>
        <w:t>2.</w:t>
      </w:r>
      <w:r w:rsidRPr="00AB0191">
        <w:rPr>
          <w:sz w:val="26"/>
          <w:szCs w:val="26"/>
        </w:rPr>
        <w:tab/>
      </w:r>
      <w:r>
        <w:rPr>
          <w:sz w:val="26"/>
          <w:szCs w:val="26"/>
        </w:rPr>
        <w:t xml:space="preserve">осуществление взаимодействия с Министерством Юстиции </w:t>
      </w:r>
      <w:r w:rsidR="008C1240">
        <w:rPr>
          <w:sz w:val="26"/>
          <w:szCs w:val="26"/>
        </w:rPr>
        <w:t xml:space="preserve">и Банком России </w:t>
      </w:r>
      <w:r>
        <w:rPr>
          <w:sz w:val="26"/>
          <w:szCs w:val="26"/>
        </w:rPr>
        <w:t>при осуществлении функции по государственной регистрации юридических лиц по специальному порядку</w:t>
      </w:r>
      <w:r w:rsidRPr="001A7C33">
        <w:rPr>
          <w:sz w:val="26"/>
          <w:szCs w:val="26"/>
        </w:rPr>
        <w:t>;</w:t>
      </w:r>
    </w:p>
    <w:p w:rsidR="00D948E1" w:rsidRDefault="00783536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4</w:t>
      </w:r>
      <w:r w:rsidR="00D948E1">
        <w:rPr>
          <w:sz w:val="26"/>
          <w:szCs w:val="26"/>
        </w:rPr>
        <w:t>.</w:t>
      </w:r>
      <w:r w:rsidR="00D948E1" w:rsidRPr="00D948E1">
        <w:t xml:space="preserve"> </w:t>
      </w:r>
      <w:r w:rsidR="00D948E1">
        <w:t xml:space="preserve">     </w:t>
      </w:r>
      <w:r w:rsidR="00D948E1" w:rsidRPr="00D948E1">
        <w:rPr>
          <w:sz w:val="26"/>
          <w:szCs w:val="26"/>
        </w:rPr>
        <w:t>рассмотрение запросов, ходатайств, уведомлений, жалоб;</w:t>
      </w:r>
    </w:p>
    <w:p w:rsidR="00591E86" w:rsidRPr="00591E86" w:rsidRDefault="00591E86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5.       подготовка аналитических, информационных и других материалов</w:t>
      </w:r>
      <w:r w:rsidRPr="00591E86">
        <w:rPr>
          <w:sz w:val="26"/>
          <w:szCs w:val="26"/>
        </w:rPr>
        <w:t>;</w:t>
      </w:r>
    </w:p>
    <w:p w:rsidR="001E6F8A" w:rsidRPr="00853E28" w:rsidRDefault="00783536" w:rsidP="001E6F8A">
      <w:pPr>
        <w:pStyle w:val="21"/>
        <w:spacing w:line="240" w:lineRule="auto"/>
        <w:ind w:left="23" w:right="23" w:firstLine="700"/>
        <w:contextualSpacing/>
        <w:rPr>
          <w:sz w:val="26"/>
          <w:szCs w:val="26"/>
        </w:rPr>
      </w:pPr>
      <w:r>
        <w:rPr>
          <w:sz w:val="26"/>
          <w:szCs w:val="26"/>
        </w:rPr>
        <w:t>5</w:t>
      </w:r>
      <w:r w:rsidR="001E6F8A" w:rsidRPr="00853E28">
        <w:rPr>
          <w:sz w:val="26"/>
          <w:szCs w:val="26"/>
        </w:rPr>
        <w:t>.</w:t>
      </w:r>
      <w:r w:rsidR="001E6F8A" w:rsidRPr="00853E28">
        <w:rPr>
          <w:sz w:val="26"/>
          <w:szCs w:val="26"/>
        </w:rPr>
        <w:tab/>
        <w:t>ведение делопроизводства с соблюдением установленных правил работы с документами, в том числе с использованием системы электронного документооборота;</w:t>
      </w:r>
    </w:p>
    <w:p w:rsidR="001E6F8A" w:rsidRPr="00853E28" w:rsidRDefault="00783536" w:rsidP="00591E86">
      <w:pPr>
        <w:pStyle w:val="21"/>
        <w:spacing w:line="240" w:lineRule="auto"/>
        <w:ind w:left="23" w:right="23" w:firstLine="700"/>
        <w:contextualSpacing/>
        <w:rPr>
          <w:sz w:val="26"/>
          <w:szCs w:val="26"/>
          <w:highlight w:val="yellow"/>
        </w:rPr>
      </w:pPr>
      <w:r>
        <w:rPr>
          <w:sz w:val="26"/>
          <w:szCs w:val="26"/>
        </w:rPr>
        <w:t>6</w:t>
      </w:r>
      <w:r w:rsidR="001E6F8A" w:rsidRPr="00853E28">
        <w:rPr>
          <w:sz w:val="26"/>
          <w:szCs w:val="26"/>
        </w:rPr>
        <w:tab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6B19C0" w:rsidRPr="00590BD5" w:rsidRDefault="006B19C0" w:rsidP="00447410">
      <w:pPr>
        <w:widowControl w:val="0"/>
        <w:spacing w:after="257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447410" w:rsidRPr="00853E28" w:rsidRDefault="00447410" w:rsidP="00447410">
      <w:pPr>
        <w:widowControl w:val="0"/>
        <w:spacing w:after="257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Ш. Должностные обязанности, права и ответственность</w:t>
      </w:r>
    </w:p>
    <w:p w:rsidR="008848F6" w:rsidRPr="00853E28" w:rsidRDefault="008848F6" w:rsidP="008848F6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FD3233" w:rsidRPr="00853E28" w:rsidRDefault="008848F6" w:rsidP="008848F6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 В целях реализации задач и функций, возложенных на отдел </w:t>
      </w:r>
      <w:r w:rsidR="00A2595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госрегистрации и подготовки документов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, ведущий специалист-эксперт обязан: 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8.1. Осуществлять доопределение сведений документов, представленных заявителями для государственной регистрации 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юридических лиц, 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физических лиц в качестве индивидуальных предпринимателей, глав крестьянских (фермерских) хозяйств после ввода (доввод данных после сканирования). </w:t>
      </w:r>
    </w:p>
    <w:p w:rsid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8.2. Осуществлять ввод данных, по документам государственной регистрации 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юридических лиц, 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физических лиц, зарегистрированных в качестве индивидуальных предпринимателей, глав крестьянских (фермерских) хозяйств поступивших из юридического отдела № 2 Инспекции, при осуществлении предварительной проверки данных документов и выявления ошибок ввода данных.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8.3. 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Осуществлять формирование документов (Лист записи 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ЕГРЮЛ/ЕГРИП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Свидетельство о постано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вке на учет в налоговом органе, 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Уведомление о 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постановке/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снятии с учета в налоговом органе,) в программном комплексе Автоматизированная Информационная Система «Налог-3» (далее </w:t>
      </w:r>
      <w:r w:rsidR="00625E71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- 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ПК АИС «Налог-3»), по государственной регистрации в отношении юридических лиц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и индивидуальных предпринимателей</w:t>
      </w:r>
      <w:r w:rsidR="00625E71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глав крестьянских (фермерских) хозяйств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, после утверждения решения о государственной регистрации, внесения записи в ЕГРЮЛ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/ЕГРИП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 присвоением государственного регистрационного номера в автоматическом режиме.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в базе данных ЕГРЮЛ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/ЕГРИП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ПК АИС «Налог-3» внесение и обработку сведений, поступающих от уполномоченных органов в соответствии с законодательством о государственной регистрации.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8.4. Осуществлять ежедневный контроль за полнотой обработки документов в ЕГРЮЛ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/ЕГРИП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ПК АИС «Налог-3».</w:t>
      </w:r>
    </w:p>
    <w:p w:rsidR="00CC6543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8.5. Осуществлять в случае необходимости подготовку и оформление на бумажном 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носителе документов, подтверждающих содержание электронных документов, связанных с государственной регистрацией юридических лиц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и индивидуальных предпринимателей.</w:t>
      </w:r>
    </w:p>
    <w:p w:rsid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8.6. Осуществлять межинспекционный обмен информацией по вопросам государственной регистрации юридических лиц.</w:t>
      </w:r>
    </w:p>
    <w:p w:rsidR="00227F62" w:rsidRPr="00227F62" w:rsidRDefault="00227F62" w:rsidP="00227F62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8.7. Осуществлять комплекс мероприятий по исключению из ЕГРИП недействующих индивидуальных предпринимателей в соответствии с законодательством о государственной регистрации:</w:t>
      </w:r>
    </w:p>
    <w:p w:rsidR="00227F62" w:rsidRPr="00227F62" w:rsidRDefault="00227F62" w:rsidP="00227F62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8.7.1 Осуществлять мониторинг </w:t>
      </w:r>
      <w:r w:rsidR="00EA4F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принятия решений о </w:t>
      </w:r>
      <w:r w:rsidR="00EA4F86" w:rsidRPr="00EA4F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предстоящем исключении из ЕГРИП в отношении недействующих индивидуальных предпринимателей, отвечающих признакам установленным законодательством, на основании предварительно сформированного списка в режим «Журнал учета решений о предстоящем исключении ИП из ЕГРИП» АИС «Налог-3»;</w:t>
      </w:r>
      <w:r w:rsidR="00EA4F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мониторинг </w:t>
      </w:r>
      <w:r w:rsidRP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передачи данных, в отношении индивидуальных предпринимателей, по которым принято решение о предстоящем исключении, для публикации в журнале «Вестник государственной регистрации», а так же приема данных с информацией о публикации в журнале «Вестник государственной регистрации» в режиме «Журнал обмена с ВИО данными о публикации» и проверку в «Журнале учёта решений о предстоящем исключении ИП из ЕГРИП» наличия корректной информации о публикации.</w:t>
      </w:r>
    </w:p>
    <w:p w:rsidR="00227F62" w:rsidRPr="00227F62" w:rsidRDefault="00227F62" w:rsidP="00227F62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8.7.</w:t>
      </w:r>
      <w:r w:rsidR="00EA4F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</w:t>
      </w:r>
      <w:r w:rsidRP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Внесение в ПК АИС «Налог–3» сведений о поступлении заявлений индивидуальных предпринимателей, кредиторов и иных лиц, чьи права и законные интересы затрагиваются в связи с исключением индивидуального предпринимателя из ЕГРИП; рассмотрение указанных заявлений и принятие решения о прекращении процедуры исключения ИП из ЕГРИП.</w:t>
      </w:r>
    </w:p>
    <w:p w:rsidR="00227F62" w:rsidRPr="00B82135" w:rsidRDefault="00227F62" w:rsidP="00227F62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8.7.</w:t>
      </w:r>
      <w:r w:rsidR="00EA4F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</w:t>
      </w:r>
      <w:r w:rsidRP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в установленные сроки принятие решения о прекращении деятельности индивидуального предпринимателя в связи с исключением из ЕГРИП и внесение в ПК АИС "Налог-3" записи об исключении индивидуального предпринимателя из ЕГРИП в соответствии с законодательством о государственной регистрации.</w:t>
      </w:r>
    </w:p>
    <w:p w:rsid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. Подготавливать ответы на письменные запросы, касающиеся государственной регистрации юридических лиц и 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индивидуальных предпринимателей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9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Осуществлять внесение в ПК АИС "Налог-3" в ИР «Ограничения» записей, их изменение, отмена и исключение (на основании исполнительного листа службы судебных приставов, решений суда, служебных записок от: юридического отдела № 1, юридического отдела № 2 Инспекции).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10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внесение в ПК АИС "Налог-3" в Справочник СЛПФЛ записей в отношении физических лиц о назначении наказания в виде лишения права заниматься определенной деятельностью на основании сведений, поступивших от судов либо уголовно-исполнительных инспекций Федеральной службы исполнения наказаний, их редактирование и исключение.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11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внесение в ПК АИС "Налог-3" в ЕГРЮЛ записей о дисквалификации физического лица на основании сведений, содержащихся в реестре дисквалифицированных лиц.</w:t>
      </w:r>
    </w:p>
    <w:p w:rsidR="00B82135" w:rsidRPr="00B82135" w:rsidRDefault="00CC6543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8.1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</w:t>
      </w:r>
      <w:r w:rsidR="00B82135"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ежедневный мониторинг "Журнала подачи документов на регистрацию в электронном виде".</w:t>
      </w:r>
    </w:p>
    <w:p w:rsidR="00B82135" w:rsidRPr="00B82135" w:rsidRDefault="00CC6543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8.1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</w:t>
      </w:r>
      <w:r w:rsidR="00B82135"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Осуществлять ежедневный мониторинг ошибок внесения сведений в ПК АИС «Налог-3» в режимах: Пользовательские задания / Общие задания /ЦСР/ Автоматическое внесение сведений в реестр; Пользовательские задания/Общие задания/ЦСР/Работа с входящими/Внесение сведений в реестр; Пользовател</w:t>
      </w:r>
      <w:r w:rsidR="00EA4F86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ьские задания/Общие задания/ЦСР</w:t>
      </w:r>
      <w:r w:rsidR="00B82135"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Вести в установленном порядке делопроизводство в Отделе, хранение и сдачу в архив документов Отдела.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8.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B82135" w:rsidRP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Подготавливать аналитические и другие материалы для руководства Инспекции по вопросам, относящимся к компетенции отдела.</w:t>
      </w:r>
    </w:p>
    <w:p w:rsidR="00B82135" w:rsidRDefault="00B82135" w:rsidP="00B82135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="00CC654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</w:t>
      </w:r>
      <w:r w:rsidR="00227F6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</w:t>
      </w:r>
      <w:r w:rsidRPr="00B8213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. В связи со служебной необходимостью использовать в работе электронно-цифровую подпись с помощью средств криптографической защиты информации (СКЗИ).</w:t>
      </w:r>
    </w:p>
    <w:p w:rsidR="00E91F40" w:rsidRPr="00853E28" w:rsidRDefault="008848F6" w:rsidP="008848F6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9. В целях исполнения возложенных должностных обязанностей ведущий специалист-эксперт имеет право:</w:t>
      </w:r>
    </w:p>
    <w:p w:rsidR="00E91F40" w:rsidRPr="00853E28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представлять Отдел по вопросам, относящимся к его ведению;</w:t>
      </w:r>
    </w:p>
    <w:p w:rsidR="00E91F40" w:rsidRPr="00853E28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2.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вносить предложения по совершенствованию работы Отдела и по взаимодействию с другими Отделами Инспекции;</w:t>
      </w:r>
    </w:p>
    <w:p w:rsidR="00E91F40" w:rsidRPr="00853E28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3.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докладывать руководству Отдела о всех выявленных недостатках в пределах своей компетенции;</w:t>
      </w:r>
    </w:p>
    <w:p w:rsidR="00E91F40" w:rsidRPr="00853E28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4.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вести в установленном порядке переписку с организациями по вопросам, относящимся к компетенции отдела;</w:t>
      </w:r>
    </w:p>
    <w:p w:rsidR="00E91F40" w:rsidRPr="00853E28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5.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91F40" w:rsidRPr="00853E28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6.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E91F40" w:rsidRPr="00853E28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7.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91F40" w:rsidRPr="00853E28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8.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переподготовку (переквалификацию) и повышение квалификации за счёт средств соответствующего бюджета;</w:t>
      </w:r>
    </w:p>
    <w:p w:rsidR="00E91F40" w:rsidRPr="00853E28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9.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пенсионное обеспечение с учётом стажа государственной службы;</w:t>
      </w:r>
    </w:p>
    <w:p w:rsidR="00E91F40" w:rsidRDefault="00E91F40" w:rsidP="00E91F40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10.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ab/>
        <w:t>на проведение по его требованию служебного расследования для опровержения сведений, порочащих его честь и достоинство.</w:t>
      </w:r>
    </w:p>
    <w:p w:rsidR="008848F6" w:rsidRPr="00853E28" w:rsidRDefault="008848F6" w:rsidP="008848F6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10. 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26.01.2015г., положением об отделе </w:t>
      </w:r>
      <w:r w:rsidR="00D1100D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госрегистрации и подготовки документов,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приказами (распоряжениями) ФНС России, приказами УФНС России по Иркутской области (далее - управление), приказами инспекции, поручениями руководства инспекции.</w:t>
      </w:r>
    </w:p>
    <w:p w:rsidR="00447410" w:rsidRPr="00853E28" w:rsidRDefault="008848F6" w:rsidP="008848F6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848F6" w:rsidRPr="00853E28" w:rsidRDefault="008848F6" w:rsidP="008848F6">
      <w:pPr>
        <w:widowControl w:val="0"/>
        <w:spacing w:after="0" w:line="240" w:lineRule="auto"/>
        <w:ind w:left="23" w:right="2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853E28" w:rsidRDefault="00447410" w:rsidP="00447410">
      <w:pPr>
        <w:widowControl w:val="0"/>
        <w:numPr>
          <w:ilvl w:val="0"/>
          <w:numId w:val="4"/>
        </w:numPr>
        <w:spacing w:after="257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Перечень вопросов, по которым ведущий специалист-эксперт вправе или обязан самостоятельно принимать управленческие и иные решения</w:t>
      </w:r>
    </w:p>
    <w:p w:rsidR="00447410" w:rsidRPr="00853E28" w:rsidRDefault="008848F6" w:rsidP="00044534">
      <w:pPr>
        <w:widowControl w:val="0"/>
        <w:spacing w:after="0" w:line="320" w:lineRule="exact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12.</w:t>
      </w:r>
      <w:r w:rsidR="00447410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 исполнении служебных обязанностей ведущий специалист-эксперт вправе самостоятельно принимать решения по вопросам:</w:t>
      </w:r>
    </w:p>
    <w:p w:rsidR="00995FCE" w:rsidRPr="00853E28" w:rsidRDefault="00995FCE" w:rsidP="0004453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3E28">
        <w:rPr>
          <w:rFonts w:ascii="Times New Roman" w:eastAsia="Calibri" w:hAnsi="Times New Roman" w:cs="Times New Roman"/>
          <w:sz w:val="26"/>
          <w:szCs w:val="26"/>
        </w:rPr>
        <w:t>12.1. рациональной организации и планированию использования рабочего времени;</w:t>
      </w:r>
    </w:p>
    <w:p w:rsidR="00995FCE" w:rsidRPr="00853E28" w:rsidRDefault="00995FCE" w:rsidP="00044534">
      <w:pPr>
        <w:widowControl w:val="0"/>
        <w:spacing w:after="0" w:line="324" w:lineRule="exact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Calibri" w:hAnsi="Times New Roman" w:cs="Times New Roman"/>
          <w:sz w:val="26"/>
          <w:szCs w:val="26"/>
        </w:rPr>
        <w:t xml:space="preserve">12.2. согласования с юридическим отделом инспекции по вопросам, возникающим </w:t>
      </w:r>
      <w:r w:rsidRPr="00853E28">
        <w:rPr>
          <w:rFonts w:ascii="Times New Roman" w:eastAsia="Calibri" w:hAnsi="Times New Roman" w:cs="Times New Roman"/>
          <w:sz w:val="26"/>
          <w:szCs w:val="26"/>
        </w:rPr>
        <w:lastRenderedPageBreak/>
        <w:t>при подготовке ответов на письменные запросы, касающиеся государственной регистрации.</w:t>
      </w:r>
    </w:p>
    <w:p w:rsidR="00447410" w:rsidRPr="00853E28" w:rsidRDefault="008848F6" w:rsidP="00044534">
      <w:pPr>
        <w:widowControl w:val="0"/>
        <w:spacing w:after="0" w:line="324" w:lineRule="exact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13.</w:t>
      </w:r>
      <w:r w:rsidR="00447410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При исполнении служебных обязанностей ведущий специалист-эксперт обязан самостоятельно принимать решения по вопросам:</w:t>
      </w:r>
    </w:p>
    <w:p w:rsidR="00995FCE" w:rsidRPr="00853E28" w:rsidRDefault="00995FCE" w:rsidP="00044534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3E28">
        <w:rPr>
          <w:rFonts w:ascii="Times New Roman" w:eastAsia="Calibri" w:hAnsi="Times New Roman" w:cs="Times New Roman"/>
          <w:sz w:val="26"/>
          <w:szCs w:val="26"/>
        </w:rPr>
        <w:t>13.1. информирования непосредственного руководителя для принятия им соответствующего решения;</w:t>
      </w:r>
    </w:p>
    <w:p w:rsidR="00995FCE" w:rsidRPr="00853E28" w:rsidRDefault="00995FCE" w:rsidP="00044534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3E28">
        <w:rPr>
          <w:rFonts w:ascii="Times New Roman" w:eastAsia="Calibri" w:hAnsi="Times New Roman" w:cs="Times New Roman"/>
          <w:sz w:val="26"/>
          <w:szCs w:val="26"/>
        </w:rPr>
        <w:t>13.2. полноты и достоверности информационных ресурсов по предмету деятельности отдела.</w:t>
      </w:r>
    </w:p>
    <w:p w:rsidR="00447410" w:rsidRPr="00853E28" w:rsidRDefault="00447410" w:rsidP="008848F6">
      <w:pPr>
        <w:widowControl w:val="0"/>
        <w:spacing w:after="306" w:line="328" w:lineRule="exact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853E28" w:rsidRDefault="00447410" w:rsidP="00447410">
      <w:pPr>
        <w:widowControl w:val="0"/>
        <w:numPr>
          <w:ilvl w:val="0"/>
          <w:numId w:val="4"/>
        </w:numPr>
        <w:spacing w:after="249" w:line="260" w:lineRule="exact"/>
        <w:ind w:right="20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Перечень вопросов, по которым ведущий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47410" w:rsidRPr="00853E28" w:rsidRDefault="008848F6" w:rsidP="00044534">
      <w:pPr>
        <w:widowControl w:val="0"/>
        <w:spacing w:after="0" w:line="317" w:lineRule="exact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14.</w:t>
      </w:r>
      <w:r w:rsidR="00447410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915333" w:rsidRPr="00853E28" w:rsidRDefault="00915333" w:rsidP="00044534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3E28">
        <w:rPr>
          <w:rFonts w:ascii="Times New Roman" w:eastAsia="Calibri" w:hAnsi="Times New Roman" w:cs="Times New Roman"/>
          <w:sz w:val="26"/>
          <w:szCs w:val="26"/>
        </w:rPr>
        <w:t>14.1. организации работы отдела по осуществлению контроля за соблюдением законодательства о государственной регистрации.</w:t>
      </w:r>
    </w:p>
    <w:p w:rsidR="00447410" w:rsidRPr="00853E28" w:rsidRDefault="008848F6" w:rsidP="00044534">
      <w:pPr>
        <w:widowControl w:val="0"/>
        <w:spacing w:after="0" w:line="317" w:lineRule="exact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</w:t>
      </w:r>
      <w:r w:rsidR="00447410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915333" w:rsidRPr="00853E28" w:rsidRDefault="00915333" w:rsidP="00044534">
      <w:pPr>
        <w:widowControl w:val="0"/>
        <w:spacing w:after="0" w:line="317" w:lineRule="exact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15.1. положени</w:t>
      </w:r>
      <w:r w:rsidR="001E7C80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я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об отделе;</w:t>
      </w:r>
    </w:p>
    <w:p w:rsidR="00915333" w:rsidRPr="00853E28" w:rsidRDefault="00915333" w:rsidP="00044534">
      <w:pPr>
        <w:widowControl w:val="0"/>
        <w:spacing w:after="0" w:line="317" w:lineRule="exact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15.2. графика отпусков гражданских служащих отдела;</w:t>
      </w:r>
    </w:p>
    <w:p w:rsidR="00447410" w:rsidRPr="00853E28" w:rsidRDefault="00915333" w:rsidP="00044534">
      <w:pPr>
        <w:widowControl w:val="0"/>
        <w:spacing w:after="306" w:line="324" w:lineRule="exact"/>
        <w:ind w:left="20"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15.3. иных актов по поручению непосредственного руководителя и руководства инспекции.</w:t>
      </w:r>
    </w:p>
    <w:p w:rsidR="00447410" w:rsidRPr="00853E28" w:rsidRDefault="00447410" w:rsidP="00447410">
      <w:pPr>
        <w:widowControl w:val="0"/>
        <w:numPr>
          <w:ilvl w:val="0"/>
          <w:numId w:val="4"/>
        </w:numPr>
        <w:tabs>
          <w:tab w:val="left" w:pos="747"/>
        </w:tabs>
        <w:spacing w:after="257" w:line="260" w:lineRule="exact"/>
        <w:ind w:left="20"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47410" w:rsidRPr="00853E28" w:rsidRDefault="008848F6" w:rsidP="008848F6">
      <w:pPr>
        <w:widowControl w:val="0"/>
        <w:spacing w:after="348" w:line="320" w:lineRule="exact"/>
        <w:ind w:right="20"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16. </w:t>
      </w:r>
      <w:r w:rsidR="00447410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47410" w:rsidRPr="00853E28" w:rsidRDefault="00447410" w:rsidP="00447410">
      <w:pPr>
        <w:widowControl w:val="0"/>
        <w:numPr>
          <w:ilvl w:val="0"/>
          <w:numId w:val="4"/>
        </w:numPr>
        <w:tabs>
          <w:tab w:val="left" w:pos="-142"/>
        </w:tabs>
        <w:spacing w:after="257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Порядок служебного взаимодействия</w:t>
      </w:r>
    </w:p>
    <w:p w:rsidR="00447410" w:rsidRDefault="008848F6" w:rsidP="008848F6">
      <w:pPr>
        <w:widowControl w:val="0"/>
        <w:spacing w:after="0" w:line="240" w:lineRule="auto"/>
        <w:ind w:right="23"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17.</w:t>
      </w:r>
      <w:r w:rsidR="00447410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</w:t>
      </w:r>
      <w:r w:rsidR="00D9626C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47410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r w:rsidR="00D9626C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  <w:r w:rsidR="00447410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44534" w:rsidRPr="00853E28" w:rsidRDefault="00044534" w:rsidP="008848F6">
      <w:pPr>
        <w:widowControl w:val="0"/>
        <w:spacing w:after="0" w:line="240" w:lineRule="auto"/>
        <w:ind w:right="23"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447410" w:rsidRPr="00853E28" w:rsidRDefault="00447410" w:rsidP="008848F6">
      <w:pPr>
        <w:widowControl w:val="0"/>
        <w:numPr>
          <w:ilvl w:val="0"/>
          <w:numId w:val="4"/>
        </w:numPr>
        <w:tabs>
          <w:tab w:val="left" w:pos="0"/>
        </w:tabs>
        <w:spacing w:after="297" w:line="320" w:lineRule="exact"/>
        <w:ind w:right="9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>Федеральной налоговой службы</w:t>
      </w:r>
    </w:p>
    <w:p w:rsidR="00915333" w:rsidRPr="00853E28" w:rsidRDefault="008848F6" w:rsidP="00044534">
      <w:pPr>
        <w:widowControl w:val="0"/>
        <w:spacing w:after="0" w:line="324" w:lineRule="exact"/>
        <w:ind w:right="23" w:firstLine="42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18. Ведущий специалист-эксперт </w:t>
      </w:r>
      <w:r w:rsidR="00915333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 соответствии со своими служебными обязанностями и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15333" w:rsidRPr="00853E28" w:rsidRDefault="00915333" w:rsidP="0004453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3E28">
        <w:rPr>
          <w:rFonts w:ascii="Times New Roman" w:eastAsia="Calibri" w:hAnsi="Times New Roman" w:cs="Times New Roman"/>
          <w:sz w:val="26"/>
          <w:szCs w:val="26"/>
        </w:rPr>
        <w:t xml:space="preserve">18.1. государственная регистрация </w:t>
      </w:r>
      <w:r w:rsidR="003A3693" w:rsidRPr="00853E28">
        <w:rPr>
          <w:rFonts w:ascii="Times New Roman" w:eastAsia="Calibri" w:hAnsi="Times New Roman" w:cs="Times New Roman"/>
          <w:sz w:val="26"/>
          <w:szCs w:val="26"/>
        </w:rPr>
        <w:t>юридических лиц</w:t>
      </w:r>
      <w:r w:rsidR="00D1100D">
        <w:rPr>
          <w:rFonts w:ascii="Times New Roman" w:eastAsia="Calibri" w:hAnsi="Times New Roman" w:cs="Times New Roman"/>
          <w:sz w:val="26"/>
          <w:szCs w:val="26"/>
        </w:rPr>
        <w:t>,</w:t>
      </w:r>
      <w:r w:rsidR="00D1100D" w:rsidRPr="00D1100D">
        <w:rPr>
          <w:rFonts w:ascii="Times New Roman" w:eastAsia="Calibri" w:hAnsi="Times New Roman" w:cs="Times New Roman"/>
          <w:sz w:val="26"/>
          <w:szCs w:val="26"/>
        </w:rPr>
        <w:t xml:space="preserve"> физических лиц в качестве индивидуальных предпринимателей и глав крестьянских (фермерских) хозяйств</w:t>
      </w:r>
      <w:r w:rsidRPr="00853E2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15333" w:rsidRPr="00853E28" w:rsidRDefault="00915333" w:rsidP="00044534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3E28">
        <w:rPr>
          <w:rFonts w:ascii="Times New Roman" w:eastAsia="Calibri" w:hAnsi="Times New Roman" w:cs="Times New Roman"/>
          <w:sz w:val="26"/>
          <w:szCs w:val="26"/>
        </w:rPr>
        <w:t>18.2.   подготовка ответов на письменные запросы граждан, касающиеся государственной регистрации юридических лиц;</w:t>
      </w:r>
    </w:p>
    <w:p w:rsidR="00915333" w:rsidRPr="00853E28" w:rsidRDefault="00915333" w:rsidP="00044534">
      <w:pPr>
        <w:spacing w:after="0" w:line="240" w:lineRule="auto"/>
        <w:ind w:right="23" w:firstLine="425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853E28">
        <w:rPr>
          <w:rFonts w:ascii="Times New Roman" w:eastAsia="Calibri" w:hAnsi="Times New Roman" w:cs="Times New Roman"/>
          <w:sz w:val="26"/>
          <w:szCs w:val="26"/>
        </w:rPr>
        <w:t xml:space="preserve">18.3.  </w:t>
      </w:r>
      <w:r w:rsidRPr="00853E28">
        <w:rPr>
          <w:rFonts w:ascii="Times New Roman" w:eastAsia="Calibri" w:hAnsi="Times New Roman" w:cs="Times New Roman"/>
          <w:iCs/>
          <w:sz w:val="26"/>
          <w:szCs w:val="26"/>
        </w:rPr>
        <w:t>обеспечение информацией заинтересованных лиц и оказание им консультаций по вопросам функционирования отдела в соответствии с законодательством Российской Федерации.</w:t>
      </w:r>
    </w:p>
    <w:p w:rsidR="00447410" w:rsidRPr="00853E28" w:rsidRDefault="00447410" w:rsidP="00915333">
      <w:pPr>
        <w:widowControl w:val="0"/>
        <w:spacing w:after="0" w:line="324" w:lineRule="exact"/>
        <w:ind w:right="23" w:firstLine="42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 w:bidi="ru-RU"/>
        </w:rPr>
      </w:pPr>
    </w:p>
    <w:p w:rsidR="00447410" w:rsidRPr="00853E28" w:rsidRDefault="00447410" w:rsidP="002212DA">
      <w:pPr>
        <w:widowControl w:val="0"/>
        <w:numPr>
          <w:ilvl w:val="0"/>
          <w:numId w:val="4"/>
        </w:numPr>
        <w:tabs>
          <w:tab w:val="left" w:pos="0"/>
        </w:tabs>
        <w:spacing w:after="303" w:line="320" w:lineRule="exac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Показатели эффективности и результативности профессиональной служебной деятельности</w:t>
      </w:r>
    </w:p>
    <w:p w:rsidR="008848F6" w:rsidRPr="00853E28" w:rsidRDefault="008848F6" w:rsidP="0088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19. Эффективность и результативность профессиональной служебной деятельности </w:t>
      </w:r>
      <w:r w:rsidR="00345199"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ведущего специалиста-эксперта</w:t>
      </w: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оценивается по следующим показателям:</w:t>
      </w:r>
    </w:p>
    <w:p w:rsidR="008848F6" w:rsidRPr="00853E28" w:rsidRDefault="008848F6" w:rsidP="0088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48F6" w:rsidRPr="00853E28" w:rsidRDefault="008848F6" w:rsidP="0088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своевременности и оперативности выполнения поручений;</w:t>
      </w:r>
    </w:p>
    <w:p w:rsidR="008848F6" w:rsidRPr="00853E28" w:rsidRDefault="008848F6" w:rsidP="0088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48F6" w:rsidRPr="00853E28" w:rsidRDefault="008848F6" w:rsidP="0088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48F6" w:rsidRPr="00853E28" w:rsidRDefault="008848F6" w:rsidP="0088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48F6" w:rsidRPr="00853E28" w:rsidRDefault="008848F6" w:rsidP="008848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12DA" w:rsidRPr="00853E28" w:rsidRDefault="008848F6" w:rsidP="008848F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  <w:r w:rsidRPr="00853E28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осознанию ответственности за последствия своих действий, принимаемых решений.</w:t>
      </w:r>
    </w:p>
    <w:p w:rsidR="002212DA" w:rsidRPr="00853E28" w:rsidRDefault="002212DA" w:rsidP="002212DA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2212DA" w:rsidRPr="00853E28" w:rsidRDefault="002212DA" w:rsidP="002212DA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8848F6" w:rsidRPr="00853E28" w:rsidRDefault="008848F6" w:rsidP="002212DA">
      <w:pPr>
        <w:spacing w:after="0" w:line="240" w:lineRule="auto"/>
        <w:ind w:firstLine="709"/>
        <w:rPr>
          <w:rFonts w:ascii="Times New Roman" w:eastAsia="Courier New" w:hAnsi="Times New Roman" w:cs="Times New Roman"/>
          <w:color w:val="000000"/>
          <w:sz w:val="26"/>
          <w:szCs w:val="26"/>
          <w:lang w:eastAsia="ru-RU" w:bidi="ru-RU"/>
        </w:rPr>
      </w:pPr>
    </w:p>
    <w:p w:rsidR="001E7C80" w:rsidRDefault="001E7C80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5003F6" w:rsidRDefault="005003F6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5003F6" w:rsidRDefault="005003F6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5003F6" w:rsidRDefault="005003F6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5003F6" w:rsidRDefault="005003F6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5003F6" w:rsidRDefault="005003F6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783536" w:rsidRDefault="00783536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EA4F86" w:rsidRDefault="00EA4F86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EA4F86" w:rsidRDefault="00EA4F86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EA4F86" w:rsidRDefault="00EA4F86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p w:rsidR="002212DA" w:rsidRPr="00853E28" w:rsidRDefault="002212DA" w:rsidP="002212DA">
      <w:pPr>
        <w:widowControl w:val="0"/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  <w:r w:rsidRPr="00853E28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lastRenderedPageBreak/>
        <w:t>Лист ознакомления</w:t>
      </w:r>
    </w:p>
    <w:p w:rsidR="002212DA" w:rsidRPr="002212DA" w:rsidRDefault="002212DA" w:rsidP="002212DA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p w:rsidR="002212DA" w:rsidRPr="002212DA" w:rsidRDefault="002212DA" w:rsidP="002212DA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tbl>
      <w:tblPr>
        <w:tblStyle w:val="a5"/>
        <w:tblW w:w="10294" w:type="dxa"/>
        <w:tblInd w:w="20" w:type="dxa"/>
        <w:tblLook w:val="04A0" w:firstRow="1" w:lastRow="0" w:firstColumn="1" w:lastColumn="0" w:noHBand="0" w:noVBand="1"/>
      </w:tblPr>
      <w:tblGrid>
        <w:gridCol w:w="939"/>
        <w:gridCol w:w="2693"/>
        <w:gridCol w:w="2410"/>
        <w:gridCol w:w="2089"/>
        <w:gridCol w:w="2163"/>
      </w:tblGrid>
      <w:tr w:rsidR="002212DA" w:rsidRPr="002212DA" w:rsidTr="00D1100D">
        <w:tc>
          <w:tcPr>
            <w:tcW w:w="939" w:type="dxa"/>
          </w:tcPr>
          <w:p w:rsidR="00DB6CC4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212DA"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№ п/п</w:t>
            </w:r>
          </w:p>
          <w:p w:rsidR="00DB6CC4" w:rsidRPr="002212DA" w:rsidRDefault="00700388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410" w:type="dxa"/>
          </w:tcPr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9" w:type="dxa"/>
          </w:tcPr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Дата и номер приказа о назначении на должность </w:t>
            </w:r>
          </w:p>
        </w:tc>
        <w:tc>
          <w:tcPr>
            <w:tcW w:w="2163" w:type="dxa"/>
          </w:tcPr>
          <w:p w:rsidR="002212DA" w:rsidRPr="002212DA" w:rsidRDefault="002212DA" w:rsidP="002212DA">
            <w:pPr>
              <w:widowControl w:val="0"/>
              <w:shd w:val="clear" w:color="auto" w:fill="FFFFFF"/>
              <w:spacing w:before="120" w:line="0" w:lineRule="atLeas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 w:rsidRPr="002212DA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Дата и номер приказа об освобождении от должности </w:t>
            </w:r>
          </w:p>
        </w:tc>
      </w:tr>
      <w:tr w:rsidR="002212DA" w:rsidRPr="002212DA" w:rsidTr="001E7C80">
        <w:tc>
          <w:tcPr>
            <w:tcW w:w="939" w:type="dxa"/>
            <w:vAlign w:val="center"/>
          </w:tcPr>
          <w:p w:rsidR="002212DA" w:rsidRPr="001E7C80" w:rsidRDefault="001E7C80" w:rsidP="001E7C80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2212DA" w:rsidRPr="001E7C80" w:rsidRDefault="002212DA" w:rsidP="001E7C80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212DA" w:rsidRPr="001E7C80" w:rsidRDefault="002212DA" w:rsidP="001E7C80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:rsidR="002212DA" w:rsidRPr="001E7C80" w:rsidRDefault="002212DA" w:rsidP="001E7C80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  <w:p w:rsidR="002212DA" w:rsidRPr="001E7C80" w:rsidRDefault="002212DA" w:rsidP="001E7C80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  <w:p w:rsidR="002212DA" w:rsidRPr="001E7C80" w:rsidRDefault="002212DA" w:rsidP="001E7C80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  <w:p w:rsidR="002212DA" w:rsidRPr="001E7C80" w:rsidRDefault="002212DA" w:rsidP="001E7C80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  <w:p w:rsidR="002212DA" w:rsidRPr="001E7C80" w:rsidRDefault="002212DA" w:rsidP="001E7C80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2212DA" w:rsidRPr="001E7C80" w:rsidRDefault="002212DA" w:rsidP="001E7C80">
            <w:pPr>
              <w:widowControl w:val="0"/>
              <w:spacing w:line="170" w:lineRule="exact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</w:p>
        </w:tc>
      </w:tr>
    </w:tbl>
    <w:p w:rsidR="002212DA" w:rsidRDefault="002212DA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212DA" w:rsidRDefault="002212DA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212DA" w:rsidRPr="00447410" w:rsidRDefault="002212DA" w:rsidP="00447410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2212DA" w:rsidRPr="00447410" w:rsidSect="00044534">
      <w:headerReference w:type="default" r:id="rId8"/>
      <w:pgSz w:w="11906" w:h="16838"/>
      <w:pgMar w:top="198" w:right="56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388" w:rsidRDefault="00700388" w:rsidP="00793A38">
      <w:pPr>
        <w:spacing w:after="0" w:line="240" w:lineRule="auto"/>
      </w:pPr>
      <w:r>
        <w:separator/>
      </w:r>
    </w:p>
  </w:endnote>
  <w:endnote w:type="continuationSeparator" w:id="0">
    <w:p w:rsidR="00700388" w:rsidRDefault="00700388" w:rsidP="0079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388" w:rsidRDefault="00700388" w:rsidP="00793A38">
      <w:pPr>
        <w:spacing w:after="0" w:line="240" w:lineRule="auto"/>
      </w:pPr>
      <w:r>
        <w:separator/>
      </w:r>
    </w:p>
  </w:footnote>
  <w:footnote w:type="continuationSeparator" w:id="0">
    <w:p w:rsidR="00700388" w:rsidRDefault="00700388" w:rsidP="00793A38">
      <w:pPr>
        <w:spacing w:after="0" w:line="240" w:lineRule="auto"/>
      </w:pPr>
      <w:r>
        <w:continuationSeparator/>
      </w:r>
    </w:p>
  </w:footnote>
  <w:footnote w:id="1">
    <w:p w:rsidR="00793A38" w:rsidRPr="00793A38" w:rsidRDefault="00793A38" w:rsidP="00793A38">
      <w:pPr>
        <w:pStyle w:val="a6"/>
        <w:rPr>
          <w:rFonts w:ascii="Courier New" w:eastAsia="Courier New" w:hAnsi="Courier New" w:cs="Courier New"/>
          <w:color w:val="000000"/>
          <w:lang w:eastAsia="ru-RU" w:bidi="ru-RU"/>
        </w:rPr>
      </w:pPr>
      <w:r>
        <w:rPr>
          <w:rStyle w:val="a8"/>
        </w:rPr>
        <w:footnoteRef/>
      </w:r>
      <w:r w:rsidRPr="00793A38">
        <w:rPr>
          <w:rFonts w:ascii="Courier New" w:eastAsia="Courier New" w:hAnsi="Courier New" w:cs="Courier New"/>
          <w:color w:val="000000"/>
          <w:lang w:eastAsia="ru-RU" w:bidi="ru-RU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793A38" w:rsidRDefault="00793A38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1068451"/>
      <w:docPartObj>
        <w:docPartGallery w:val="Page Numbers (Top of Page)"/>
        <w:docPartUnique/>
      </w:docPartObj>
    </w:sdtPr>
    <w:sdtEndPr/>
    <w:sdtContent>
      <w:p w:rsidR="00853E28" w:rsidRDefault="00853E2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8F4">
          <w:rPr>
            <w:noProof/>
          </w:rPr>
          <w:t>2</w:t>
        </w:r>
        <w:r>
          <w:fldChar w:fldCharType="end"/>
        </w:r>
      </w:p>
    </w:sdtContent>
  </w:sdt>
  <w:p w:rsidR="00853E28" w:rsidRDefault="00853E2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30CA"/>
    <w:multiLevelType w:val="multilevel"/>
    <w:tmpl w:val="080ABEA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>
    <w:nsid w:val="0935601E"/>
    <w:multiLevelType w:val="multilevel"/>
    <w:tmpl w:val="3C92F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3">
    <w:nsid w:val="144710E4"/>
    <w:multiLevelType w:val="multilevel"/>
    <w:tmpl w:val="66D4677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9">
    <w:nsid w:val="4DF45130"/>
    <w:multiLevelType w:val="multilevel"/>
    <w:tmpl w:val="E12AAD52"/>
    <w:lvl w:ilvl="0">
      <w:start w:val="11"/>
      <w:numFmt w:val="decimal"/>
      <w:lvlText w:val="07.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5A06ED"/>
    <w:multiLevelType w:val="hybridMultilevel"/>
    <w:tmpl w:val="CA221ECC"/>
    <w:lvl w:ilvl="0" w:tplc="F54E6CC2">
      <w:start w:val="1"/>
      <w:numFmt w:val="decimal"/>
      <w:lvlText w:val="8.%1."/>
      <w:lvlJc w:val="left"/>
      <w:pPr>
        <w:tabs>
          <w:tab w:val="num" w:pos="48"/>
        </w:tabs>
        <w:ind w:left="822" w:hanging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262"/>
        </w:tabs>
        <w:ind w:left="-2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58"/>
        </w:tabs>
        <w:ind w:left="4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178"/>
        </w:tabs>
        <w:ind w:left="11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898"/>
        </w:tabs>
        <w:ind w:left="18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618"/>
        </w:tabs>
        <w:ind w:left="26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338"/>
        </w:tabs>
        <w:ind w:left="33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58"/>
        </w:tabs>
        <w:ind w:left="40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78"/>
        </w:tabs>
        <w:ind w:left="4778" w:hanging="180"/>
      </w:pPr>
      <w:rPr>
        <w:rFonts w:cs="Times New Roman"/>
      </w:rPr>
    </w:lvl>
  </w:abstractNum>
  <w:abstractNum w:abstractNumId="11">
    <w:nsid w:val="50117396"/>
    <w:multiLevelType w:val="multilevel"/>
    <w:tmpl w:val="2FAE81EE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961CEB"/>
    <w:multiLevelType w:val="multilevel"/>
    <w:tmpl w:val="31A4AA3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55015A0C"/>
    <w:multiLevelType w:val="multilevel"/>
    <w:tmpl w:val="B3D0E2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5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E7439F"/>
    <w:multiLevelType w:val="multilevel"/>
    <w:tmpl w:val="00900AD0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64084533"/>
    <w:multiLevelType w:val="multilevel"/>
    <w:tmpl w:val="D028249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8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750B6E02"/>
    <w:multiLevelType w:val="hybridMultilevel"/>
    <w:tmpl w:val="CAE42A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18"/>
  </w:num>
  <w:num w:numId="7">
    <w:abstractNumId w:val="15"/>
  </w:num>
  <w:num w:numId="8">
    <w:abstractNumId w:val="21"/>
  </w:num>
  <w:num w:numId="9">
    <w:abstractNumId w:val="10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6"/>
  </w:num>
  <w:num w:numId="15">
    <w:abstractNumId w:val="13"/>
  </w:num>
  <w:num w:numId="16">
    <w:abstractNumId w:val="19"/>
  </w:num>
  <w:num w:numId="17">
    <w:abstractNumId w:val="20"/>
  </w:num>
  <w:num w:numId="18">
    <w:abstractNumId w:val="17"/>
  </w:num>
  <w:num w:numId="19">
    <w:abstractNumId w:val="14"/>
  </w:num>
  <w:num w:numId="20">
    <w:abstractNumId w:val="0"/>
  </w:num>
  <w:num w:numId="21">
    <w:abstractNumId w:val="1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38"/>
    <w:rsid w:val="00017ED2"/>
    <w:rsid w:val="00044534"/>
    <w:rsid w:val="000503AA"/>
    <w:rsid w:val="00077116"/>
    <w:rsid w:val="000C40BE"/>
    <w:rsid w:val="000E38BF"/>
    <w:rsid w:val="000F6E3C"/>
    <w:rsid w:val="0010765B"/>
    <w:rsid w:val="00134D47"/>
    <w:rsid w:val="00143183"/>
    <w:rsid w:val="00155176"/>
    <w:rsid w:val="001611A7"/>
    <w:rsid w:val="001A7C33"/>
    <w:rsid w:val="001B5FD1"/>
    <w:rsid w:val="001D3A0D"/>
    <w:rsid w:val="001E6F8A"/>
    <w:rsid w:val="001E7C80"/>
    <w:rsid w:val="002212DA"/>
    <w:rsid w:val="00227F62"/>
    <w:rsid w:val="00256760"/>
    <w:rsid w:val="00286EB0"/>
    <w:rsid w:val="002971B1"/>
    <w:rsid w:val="002B3C05"/>
    <w:rsid w:val="002E0A35"/>
    <w:rsid w:val="00335073"/>
    <w:rsid w:val="00345199"/>
    <w:rsid w:val="003A3693"/>
    <w:rsid w:val="003B312D"/>
    <w:rsid w:val="003D3CB3"/>
    <w:rsid w:val="00413FB4"/>
    <w:rsid w:val="004153B5"/>
    <w:rsid w:val="00447410"/>
    <w:rsid w:val="004673FA"/>
    <w:rsid w:val="00491ACD"/>
    <w:rsid w:val="0049386C"/>
    <w:rsid w:val="005003F6"/>
    <w:rsid w:val="00502441"/>
    <w:rsid w:val="00504C83"/>
    <w:rsid w:val="00517A4D"/>
    <w:rsid w:val="00573730"/>
    <w:rsid w:val="00590BD5"/>
    <w:rsid w:val="00591E86"/>
    <w:rsid w:val="005A69EC"/>
    <w:rsid w:val="005E1845"/>
    <w:rsid w:val="005E383D"/>
    <w:rsid w:val="006068B1"/>
    <w:rsid w:val="006070C1"/>
    <w:rsid w:val="00620155"/>
    <w:rsid w:val="00625E71"/>
    <w:rsid w:val="0066683A"/>
    <w:rsid w:val="00681A53"/>
    <w:rsid w:val="00695F87"/>
    <w:rsid w:val="006B19C0"/>
    <w:rsid w:val="006E6B07"/>
    <w:rsid w:val="00700388"/>
    <w:rsid w:val="00704289"/>
    <w:rsid w:val="00747B14"/>
    <w:rsid w:val="00750639"/>
    <w:rsid w:val="007579E8"/>
    <w:rsid w:val="00783536"/>
    <w:rsid w:val="00793A38"/>
    <w:rsid w:val="007A19A5"/>
    <w:rsid w:val="00813E13"/>
    <w:rsid w:val="00824B8F"/>
    <w:rsid w:val="00853E28"/>
    <w:rsid w:val="008848F6"/>
    <w:rsid w:val="008C1240"/>
    <w:rsid w:val="008C6175"/>
    <w:rsid w:val="008D7F49"/>
    <w:rsid w:val="00902787"/>
    <w:rsid w:val="00915333"/>
    <w:rsid w:val="0092184E"/>
    <w:rsid w:val="0096223D"/>
    <w:rsid w:val="00995FCE"/>
    <w:rsid w:val="009A4DEF"/>
    <w:rsid w:val="009D4A33"/>
    <w:rsid w:val="009E6C0F"/>
    <w:rsid w:val="00A219EC"/>
    <w:rsid w:val="00A25953"/>
    <w:rsid w:val="00A346FD"/>
    <w:rsid w:val="00A71B36"/>
    <w:rsid w:val="00A770FF"/>
    <w:rsid w:val="00AB0191"/>
    <w:rsid w:val="00AB0937"/>
    <w:rsid w:val="00AB28DB"/>
    <w:rsid w:val="00AC7F68"/>
    <w:rsid w:val="00AF5C45"/>
    <w:rsid w:val="00B50985"/>
    <w:rsid w:val="00B76950"/>
    <w:rsid w:val="00B82135"/>
    <w:rsid w:val="00B9112E"/>
    <w:rsid w:val="00BA0638"/>
    <w:rsid w:val="00BD35AD"/>
    <w:rsid w:val="00C21782"/>
    <w:rsid w:val="00C22D50"/>
    <w:rsid w:val="00C2516A"/>
    <w:rsid w:val="00C659C2"/>
    <w:rsid w:val="00C92989"/>
    <w:rsid w:val="00CC6543"/>
    <w:rsid w:val="00CF390C"/>
    <w:rsid w:val="00D1100D"/>
    <w:rsid w:val="00D11429"/>
    <w:rsid w:val="00D144D7"/>
    <w:rsid w:val="00D158F4"/>
    <w:rsid w:val="00D948E1"/>
    <w:rsid w:val="00D9626C"/>
    <w:rsid w:val="00DD782E"/>
    <w:rsid w:val="00E873CA"/>
    <w:rsid w:val="00E90B7E"/>
    <w:rsid w:val="00E91F40"/>
    <w:rsid w:val="00E94449"/>
    <w:rsid w:val="00EA3711"/>
    <w:rsid w:val="00EA4F86"/>
    <w:rsid w:val="00EE5B00"/>
    <w:rsid w:val="00F26873"/>
    <w:rsid w:val="00F522E1"/>
    <w:rsid w:val="00F55553"/>
    <w:rsid w:val="00FB7468"/>
    <w:rsid w:val="00FC5844"/>
    <w:rsid w:val="00FC6817"/>
    <w:rsid w:val="00FD3233"/>
    <w:rsid w:val="00FE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4741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4741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47410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47410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44741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410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447410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447410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447410"/>
    <w:pPr>
      <w:ind w:left="720"/>
      <w:contextualSpacing/>
    </w:pPr>
  </w:style>
  <w:style w:type="table" w:styleId="a5">
    <w:name w:val="Table Grid"/>
    <w:basedOn w:val="a1"/>
    <w:uiPriority w:val="59"/>
    <w:rsid w:val="00221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793A3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93A3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93A3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5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53E28"/>
  </w:style>
  <w:style w:type="paragraph" w:styleId="ab">
    <w:name w:val="footer"/>
    <w:basedOn w:val="a"/>
    <w:link w:val="ac"/>
    <w:uiPriority w:val="99"/>
    <w:unhideWhenUsed/>
    <w:rsid w:val="0085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3E28"/>
  </w:style>
  <w:style w:type="paragraph" w:styleId="ad">
    <w:name w:val="Balloon Text"/>
    <w:basedOn w:val="a"/>
    <w:link w:val="ae"/>
    <w:uiPriority w:val="99"/>
    <w:semiHidden/>
    <w:unhideWhenUsed/>
    <w:rsid w:val="00606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68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4741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4741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47410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447410"/>
    <w:pPr>
      <w:widowControl w:val="0"/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44741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7410"/>
    <w:pPr>
      <w:widowControl w:val="0"/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447410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ой текст_"/>
    <w:basedOn w:val="a0"/>
    <w:link w:val="21"/>
    <w:rsid w:val="004474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3"/>
    <w:rsid w:val="00447410"/>
    <w:pPr>
      <w:widowControl w:val="0"/>
      <w:shd w:val="clear" w:color="auto" w:fill="FFFFFF"/>
      <w:spacing w:before="36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447410"/>
    <w:pPr>
      <w:ind w:left="720"/>
      <w:contextualSpacing/>
    </w:pPr>
  </w:style>
  <w:style w:type="table" w:styleId="a5">
    <w:name w:val="Table Grid"/>
    <w:basedOn w:val="a1"/>
    <w:uiPriority w:val="59"/>
    <w:rsid w:val="00221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793A3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93A3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93A3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5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53E28"/>
  </w:style>
  <w:style w:type="paragraph" w:styleId="ab">
    <w:name w:val="footer"/>
    <w:basedOn w:val="a"/>
    <w:link w:val="ac"/>
    <w:uiPriority w:val="99"/>
    <w:unhideWhenUsed/>
    <w:rsid w:val="00853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3E28"/>
  </w:style>
  <w:style w:type="paragraph" w:styleId="ad">
    <w:name w:val="Balloon Text"/>
    <w:basedOn w:val="a"/>
    <w:link w:val="ae"/>
    <w:uiPriority w:val="99"/>
    <w:semiHidden/>
    <w:unhideWhenUsed/>
    <w:rsid w:val="00606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68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4251</Words>
  <Characters>24234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Буйнова Анна Михайловна</cp:lastModifiedBy>
  <cp:revision>2</cp:revision>
  <cp:lastPrinted>2021-11-01T02:07:00Z</cp:lastPrinted>
  <dcterms:created xsi:type="dcterms:W3CDTF">2022-04-29T06:22:00Z</dcterms:created>
  <dcterms:modified xsi:type="dcterms:W3CDTF">2022-04-29T06:22:00Z</dcterms:modified>
</cp:coreProperties>
</file>